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DED" w:rsidRDefault="009B7B39" w:rsidP="00A715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26A268" wp14:editId="68DB29D6">
            <wp:extent cx="5760085" cy="814586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39" w:rsidRDefault="009B7B39" w:rsidP="00A715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7B39" w:rsidRDefault="009B7B39" w:rsidP="00A715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7B39" w:rsidRDefault="009B7B39" w:rsidP="00A715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7B39" w:rsidRDefault="009B7B39" w:rsidP="00A715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7B39" w:rsidRPr="00A7155A" w:rsidRDefault="009B7B39" w:rsidP="00A715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4BAB" w:rsidRPr="000A2960" w:rsidRDefault="00984BAB" w:rsidP="00647923">
      <w:pPr>
        <w:widowControl/>
        <w:suppressAutoHyphens w:val="0"/>
        <w:spacing w:after="0" w:line="360" w:lineRule="auto"/>
        <w:ind w:right="-569" w:firstLine="709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0A2960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lastRenderedPageBreak/>
        <w:t>Содержание</w:t>
      </w:r>
    </w:p>
    <w:tbl>
      <w:tblPr>
        <w:tblW w:w="10064" w:type="dxa"/>
        <w:tblInd w:w="2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8221"/>
        <w:gridCol w:w="992"/>
      </w:tblGrid>
      <w:tr w:rsidR="00984BAB" w:rsidRPr="000A2960" w:rsidTr="007F3828">
        <w:trPr>
          <w:trHeight w:val="70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 w:firstLine="70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Наименование разделов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Стр.</w:t>
            </w:r>
          </w:p>
        </w:tc>
      </w:tr>
      <w:tr w:rsidR="00984BAB" w:rsidRPr="000A2960" w:rsidTr="007F3828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 w:firstLine="70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2</w:t>
            </w:r>
          </w:p>
        </w:tc>
      </w:tr>
      <w:tr w:rsidR="00984BAB" w:rsidRPr="000A2960" w:rsidTr="007F3828">
        <w:trPr>
          <w:trHeight w:val="70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9B5DED">
            <w:pPr>
              <w:widowControl/>
              <w:numPr>
                <w:ilvl w:val="0"/>
                <w:numId w:val="1"/>
              </w:numPr>
              <w:suppressAutoHyphens w:val="0"/>
              <w:spacing w:after="0"/>
              <w:ind w:left="0" w:right="-569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Целевой раздел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984BAB" w:rsidRPr="000A2960" w:rsidTr="007F3828">
        <w:trPr>
          <w:trHeight w:val="70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9B5DED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1.1.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0A2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(цели, задачи, принципы, подходы)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3</w:t>
            </w:r>
          </w:p>
        </w:tc>
      </w:tr>
      <w:tr w:rsidR="00984BAB" w:rsidRPr="000A2960" w:rsidTr="007F3828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</w:rPr>
              <w:t>1.2.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Значимые характеристики развития детей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раннего </w:t>
            </w:r>
            <w:r w:rsidRPr="000A29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возраста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autoSpaceDE w:val="0"/>
              <w:spacing w:after="0"/>
              <w:ind w:right="-569"/>
              <w:textAlignment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  <w:t>5</w:t>
            </w:r>
          </w:p>
        </w:tc>
      </w:tr>
      <w:tr w:rsidR="00984BAB" w:rsidRPr="000A2960" w:rsidTr="007F3828">
        <w:trPr>
          <w:trHeight w:val="12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</w:rPr>
              <w:t>1.3.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8D4047" w:rsidRDefault="00984BAB" w:rsidP="00647923">
            <w:pPr>
              <w:pStyle w:val="c5"/>
              <w:shd w:val="clear" w:color="auto" w:fill="FFFFFF"/>
              <w:spacing w:before="0" w:beforeAutospacing="0" w:after="0" w:afterAutospacing="0"/>
              <w:ind w:right="-569"/>
              <w:rPr>
                <w:b/>
                <w:color w:val="000000"/>
                <w:sz w:val="28"/>
                <w:szCs w:val="28"/>
              </w:rPr>
            </w:pPr>
            <w:r w:rsidRPr="000A2960">
              <w:rPr>
                <w:sz w:val="28"/>
                <w:szCs w:val="28"/>
              </w:rPr>
              <w:t>Планируемые результаты освоения воспитанниками основной образовательной программы дошкольного образования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autoSpaceDE w:val="0"/>
              <w:spacing w:after="0"/>
              <w:ind w:right="-569"/>
              <w:textAlignment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  <w:t>7</w:t>
            </w:r>
          </w:p>
        </w:tc>
      </w:tr>
      <w:tr w:rsidR="00984BAB" w:rsidRPr="000A2960" w:rsidTr="007F3828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E14981" w:rsidP="00647923">
            <w:pPr>
              <w:widowControl/>
              <w:numPr>
                <w:ilvl w:val="0"/>
                <w:numId w:val="1"/>
              </w:numPr>
              <w:suppressAutoHyphens w:val="0"/>
              <w:spacing w:after="0"/>
              <w:ind w:left="0" w:right="-569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en-US" w:eastAsia="en-US"/>
              </w:rPr>
              <w:t>II.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keepNext/>
              <w:widowControl/>
              <w:suppressAutoHyphens w:val="0"/>
              <w:autoSpaceDE w:val="0"/>
              <w:spacing w:after="0"/>
              <w:ind w:right="-569"/>
              <w:textAlignment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</w:rPr>
              <w:t>Содержательный раздел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keepNext/>
              <w:widowControl/>
              <w:suppressAutoHyphens w:val="0"/>
              <w:autoSpaceDE w:val="0"/>
              <w:spacing w:after="0"/>
              <w:ind w:right="-569"/>
              <w:textAlignment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</w:p>
        </w:tc>
      </w:tr>
      <w:tr w:rsidR="00984BAB" w:rsidRPr="000A2960" w:rsidTr="007F3828">
        <w:trPr>
          <w:trHeight w:val="9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7F3828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2.1.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 w:line="360" w:lineRule="auto"/>
              <w:ind w:right="-569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 xml:space="preserve">Учебный план ООП </w:t>
            </w:r>
            <w:proofErr w:type="gramStart"/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>ДО</w:t>
            </w:r>
            <w:proofErr w:type="gramEnd"/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>в</w:t>
            </w:r>
            <w:proofErr w:type="gramEnd"/>
            <w:r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 xml:space="preserve"> первой младшей</w:t>
            </w:r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 xml:space="preserve"> группе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keepNext/>
              <w:widowControl/>
              <w:suppressAutoHyphens w:val="0"/>
              <w:autoSpaceDE w:val="0"/>
              <w:spacing w:after="0"/>
              <w:ind w:right="-569"/>
              <w:textAlignment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  <w:t>8</w:t>
            </w:r>
          </w:p>
        </w:tc>
      </w:tr>
      <w:tr w:rsidR="00984BAB" w:rsidRPr="000A2960" w:rsidTr="007F3828">
        <w:trPr>
          <w:trHeight w:val="5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7F3828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2.4.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 w:line="240" w:lineRule="auto"/>
              <w:ind w:right="-569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>Взаимодействие с семьёй и социумом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5719AF" w:rsidP="00647923">
            <w:pPr>
              <w:keepNext/>
              <w:widowControl/>
              <w:suppressAutoHyphens w:val="0"/>
              <w:autoSpaceDE w:val="0"/>
              <w:spacing w:after="0"/>
              <w:ind w:right="-569"/>
              <w:textAlignment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  <w:t>9</w:t>
            </w:r>
          </w:p>
        </w:tc>
      </w:tr>
      <w:tr w:rsidR="00984BAB" w:rsidRPr="000A2960" w:rsidTr="007F3828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7F3828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2.5.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 w:line="240" w:lineRule="auto"/>
              <w:ind w:right="-569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>Планирование работы с детьми в группе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5719AF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  <w:t>10</w:t>
            </w:r>
          </w:p>
        </w:tc>
      </w:tr>
      <w:tr w:rsidR="00984BAB" w:rsidRPr="000A2960" w:rsidTr="007F3828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7F3828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2.6</w:t>
            </w: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 w:line="240" w:lineRule="auto"/>
              <w:ind w:right="-569"/>
              <w:textAlignment w:val="auto"/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>Модель организации совместной деятельности воспитателя с воспитанниками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5719AF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  <w:t>10</w:t>
            </w:r>
          </w:p>
        </w:tc>
      </w:tr>
      <w:tr w:rsidR="00984BAB" w:rsidRPr="000A2960" w:rsidTr="007F3828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7F3828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2.7</w:t>
            </w: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spacing w:after="0" w:line="240" w:lineRule="auto"/>
              <w:ind w:right="-569"/>
              <w:rPr>
                <w:rFonts w:ascii="Times New Roman" w:eastAsia="Microsoft JhengHei" w:hAnsi="Times New Roman" w:cs="Times New Roman"/>
                <w:sz w:val="28"/>
                <w:szCs w:val="28"/>
              </w:rPr>
            </w:pPr>
            <w:r>
              <w:rPr>
                <w:rFonts w:ascii="Times New Roman" w:eastAsia="Microsoft JhengHei" w:hAnsi="Times New Roman" w:cs="Times New Roman"/>
                <w:sz w:val="28"/>
                <w:szCs w:val="28"/>
              </w:rPr>
              <w:t xml:space="preserve">Особенности </w:t>
            </w:r>
            <w:r w:rsidRPr="000A2960">
              <w:rPr>
                <w:rFonts w:ascii="Times New Roman" w:eastAsia="Microsoft JhengHei" w:hAnsi="Times New Roman" w:cs="Times New Roman"/>
                <w:sz w:val="28"/>
                <w:szCs w:val="28"/>
              </w:rPr>
              <w:t>организации совместной деятельнос</w:t>
            </w:r>
            <w:r>
              <w:rPr>
                <w:rFonts w:ascii="Times New Roman" w:eastAsia="Microsoft JhengHei" w:hAnsi="Times New Roman" w:cs="Times New Roman"/>
                <w:sz w:val="28"/>
                <w:szCs w:val="28"/>
              </w:rPr>
              <w:t xml:space="preserve">ти воспитателя с воспитанниками </w:t>
            </w:r>
            <w:r w:rsidRPr="000A2960">
              <w:rPr>
                <w:rFonts w:ascii="Times New Roman" w:eastAsia="Microsoft JhengHei" w:hAnsi="Times New Roman" w:cs="Times New Roman"/>
                <w:sz w:val="28"/>
                <w:szCs w:val="28"/>
              </w:rPr>
              <w:t>(климатическая, демографическая, национально – культурная)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5719AF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  <w:t>11</w:t>
            </w:r>
          </w:p>
        </w:tc>
      </w:tr>
      <w:tr w:rsidR="00984BAB" w:rsidRPr="000A2960" w:rsidTr="007F3828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/>
              </w:rPr>
              <w:t>III</w:t>
            </w: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</w:rPr>
              <w:t>Организационный раздел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</w:p>
        </w:tc>
      </w:tr>
      <w:tr w:rsidR="00984BAB" w:rsidRPr="000A2960" w:rsidTr="007F3828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7F3828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3.1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 w:line="240" w:lineRule="auto"/>
              <w:ind w:right="-569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>Оформление предметно - пространственной среды в группе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5719AF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</w:rPr>
              <w:t>12</w:t>
            </w:r>
          </w:p>
        </w:tc>
      </w:tr>
      <w:tr w:rsidR="00984BAB" w:rsidRPr="000A2960" w:rsidTr="007F3828">
        <w:trPr>
          <w:trHeight w:val="70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7F3828">
            <w:pPr>
              <w:widowControl/>
              <w:suppressAutoHyphens w:val="0"/>
              <w:spacing w:after="0"/>
              <w:ind w:right="-569" w:firstLine="34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  <w:r w:rsidRPr="000A2960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3.2.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 w:line="240" w:lineRule="auto"/>
              <w:ind w:right="-569"/>
              <w:textAlignment w:val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2960"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>Режим дня, структура образовательной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5719AF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14</w:t>
            </w:r>
          </w:p>
        </w:tc>
      </w:tr>
      <w:tr w:rsidR="00984BAB" w:rsidRPr="000A2960" w:rsidTr="007F3828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/>
              <w:ind w:right="-569" w:firstLine="70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Pr="000A2960" w:rsidRDefault="00984BAB" w:rsidP="00647923">
            <w:pPr>
              <w:widowControl/>
              <w:suppressAutoHyphens w:val="0"/>
              <w:spacing w:after="0" w:line="240" w:lineRule="auto"/>
              <w:ind w:right="-569"/>
              <w:textAlignment w:val="auto"/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</w:pPr>
            <w:r>
              <w:rPr>
                <w:rFonts w:ascii="Times New Roman" w:eastAsia="Microsoft JhengHei" w:hAnsi="Times New Roman" w:cs="Times New Roman"/>
                <w:kern w:val="0"/>
                <w:sz w:val="28"/>
                <w:szCs w:val="28"/>
                <w:lang w:eastAsia="en-US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BAB" w:rsidRDefault="005719AF" w:rsidP="00647923">
            <w:pPr>
              <w:widowControl/>
              <w:suppressAutoHyphens w:val="0"/>
              <w:spacing w:after="0"/>
              <w:ind w:right="-569"/>
              <w:textAlignment w:val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20</w:t>
            </w:r>
          </w:p>
        </w:tc>
      </w:tr>
    </w:tbl>
    <w:p w:rsidR="00984BAB" w:rsidRDefault="00984BAB" w:rsidP="00647923">
      <w:pPr>
        <w:ind w:right="-569"/>
      </w:pPr>
    </w:p>
    <w:p w:rsidR="00984BAB" w:rsidRDefault="00984BAB" w:rsidP="00647923">
      <w:pPr>
        <w:ind w:right="-569"/>
      </w:pPr>
    </w:p>
    <w:p w:rsidR="00865F50" w:rsidRDefault="00865F50" w:rsidP="00647923">
      <w:pPr>
        <w:ind w:right="-569"/>
      </w:pPr>
    </w:p>
    <w:p w:rsidR="004E7633" w:rsidRDefault="004E7633" w:rsidP="00647923">
      <w:pPr>
        <w:spacing w:after="0" w:line="240" w:lineRule="auto"/>
        <w:ind w:right="-56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4BAB" w:rsidRPr="004E7633" w:rsidRDefault="00984BAB" w:rsidP="00647923">
      <w:pPr>
        <w:spacing w:after="0" w:line="240" w:lineRule="auto"/>
        <w:ind w:right="-569"/>
        <w:jc w:val="center"/>
        <w:rPr>
          <w:rFonts w:ascii="Times New Roman" w:eastAsia="Calibri" w:hAnsi="Times New Roman"/>
          <w:sz w:val="28"/>
          <w:szCs w:val="28"/>
        </w:rPr>
      </w:pPr>
      <w:r w:rsidRPr="004E7633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</w:t>
      </w:r>
      <w:r w:rsidRPr="004E7633">
        <w:rPr>
          <w:rFonts w:ascii="Times New Roman" w:eastAsia="Calibri" w:hAnsi="Times New Roman" w:cs="Times New Roman"/>
          <w:b/>
          <w:sz w:val="28"/>
          <w:szCs w:val="28"/>
        </w:rPr>
        <w:t>. Целевой раздел</w:t>
      </w:r>
    </w:p>
    <w:p w:rsidR="00984BAB" w:rsidRPr="00984BAB" w:rsidRDefault="00984BAB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b/>
          <w:sz w:val="28"/>
          <w:szCs w:val="28"/>
        </w:rPr>
        <w:t>1.1. Пояснительная записка (цели, задачи, принципы, подходы)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proofErr w:type="gramStart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Рабочая программа для детей первой младшей группы МБДОУ детский сад №1 «</w:t>
      </w:r>
      <w:proofErr w:type="spellStart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Хунчугеш</w:t>
      </w:r>
      <w:proofErr w:type="spellEnd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» является составным компонентом Образовательной программы ДОО, разработана в соответствии с Федеральным государственным образовательным стандартом дошкольного образования </w:t>
      </w:r>
      <w:r w:rsidRPr="00984BAB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</w:rPr>
        <w:t>(ФГОС ДО),</w:t>
      </w: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 утвержденным приказом Министерства образования и науки Российской Федерации от 17.10.2013г. № 1155 и с учетом примерной основной общеобразовательной программы дошкольного образования «От рождения до школы», под ред. Н.Е. </w:t>
      </w:r>
      <w:proofErr w:type="spellStart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Вераксы</w:t>
      </w:r>
      <w:proofErr w:type="spellEnd"/>
      <w:proofErr w:type="gramEnd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, Т.С. Комаровой, М.А. Васильевой,</w:t>
      </w:r>
      <w:r w:rsidR="00E1498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по которой работает учреждение</w:t>
      </w:r>
      <w:r w:rsidRPr="00984BAB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</w:rPr>
        <w:t>.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Программа обеспечивает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(образовательные области):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социально-коммуникативное развитие;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познавательное развитие;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речевое развитие; (родной язык)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художественно-эстетическое развитие;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 физическое развитие.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  <w:t>Целью</w:t>
      </w: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рабочей программы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  <w:t>Исходя из поставленной цели, формируются следующие задачи: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 забота о здоровье, эмоциональном благополучии и своевременном всестороннем развитии каждого ребенка;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• создание в группах атмосферы гуманного и доброжелательного отношения ко всем воспитанникам, что позволит растить их </w:t>
      </w:r>
      <w:proofErr w:type="gramStart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общительными</w:t>
      </w:r>
      <w:proofErr w:type="gramEnd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 максимальное использование разнообразных видов детской деятельности; их интеграция в целях повышения эффективности образовательного процесса;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 уважительное отношение к результатам детского творчества;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 единство подходов к</w:t>
      </w:r>
      <w:r w:rsidR="00C375C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воспитанию детей в условиях ДОУ</w:t>
      </w: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и семьи;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• соблюдение преемственности в работе детского сада и начальной школы, исключающей умственные и физические перегрузки в содержании образования </w:t>
      </w: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lastRenderedPageBreak/>
        <w:t>ребенка дошкольного возраста, обеспечивая отсутствие давления предметного обучения.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Таким образом,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</w:rPr>
        <w:t>Принципы и подходы к формированию рабочей программы</w:t>
      </w:r>
    </w:p>
    <w:p w:rsidR="00984BAB" w:rsidRPr="00984BAB" w:rsidRDefault="00984BAB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на основе Конституции, законодательства РФ и с учетом Конвенции о правах </w:t>
      </w:r>
      <w:proofErr w:type="gramStart"/>
      <w:r w:rsidRPr="00984BAB">
        <w:rPr>
          <w:rFonts w:ascii="Times New Roman" w:eastAsia="Times New Roman" w:hAnsi="Times New Roman" w:cs="Times New Roman"/>
          <w:sz w:val="28"/>
          <w:szCs w:val="28"/>
        </w:rPr>
        <w:t>ребенка</w:t>
      </w:r>
      <w:proofErr w:type="gramEnd"/>
      <w:r w:rsidRPr="00984BAB">
        <w:rPr>
          <w:rFonts w:ascii="Times New Roman" w:eastAsia="Times New Roman" w:hAnsi="Times New Roman" w:cs="Times New Roman"/>
          <w:sz w:val="28"/>
          <w:szCs w:val="28"/>
        </w:rPr>
        <w:t xml:space="preserve"> в основе которых заложены следующие международные принципы: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1) поддержка разнообразия детства; сохранение уникальности и </w:t>
      </w:r>
      <w:proofErr w:type="spellStart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самоценности</w:t>
      </w:r>
      <w:proofErr w:type="spellEnd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детства как важного этапа в общем развитии человека, </w:t>
      </w:r>
      <w:proofErr w:type="spellStart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самоценность</w:t>
      </w:r>
      <w:proofErr w:type="spellEnd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2)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3) уважение личности ребенка;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4)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Реализуемая Программа учитывает основные принципы дошкольного образования, указанные в ФГОС </w:t>
      </w:r>
      <w:proofErr w:type="gramStart"/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ДО</w:t>
      </w:r>
      <w:proofErr w:type="gramEnd"/>
      <w:r w:rsidRPr="00984BAB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</w:rPr>
        <w:t>: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1) 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(индивидуализация дошкольного образования);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4) поддержка инициативы детей в различных видах деятельности;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5) сотрудничество детского сада с семьёй;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6) приобщение детей к социокультурным нормам, традициям семьи, общества и государства;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984BA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8) 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984BAB" w:rsidRPr="00984BAB" w:rsidRDefault="00984BAB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7923" w:rsidRDefault="00647923" w:rsidP="00647923">
      <w:pPr>
        <w:ind w:right="-569"/>
        <w:rPr>
          <w:rFonts w:ascii="Times New Roman" w:hAnsi="Times New Roman" w:cs="Times New Roman"/>
          <w:b/>
          <w:sz w:val="28"/>
          <w:szCs w:val="28"/>
        </w:rPr>
      </w:pPr>
    </w:p>
    <w:p w:rsidR="00984BAB" w:rsidRPr="00984BAB" w:rsidRDefault="00984BAB" w:rsidP="00647923">
      <w:pPr>
        <w:ind w:right="-569"/>
        <w:rPr>
          <w:rFonts w:ascii="Times New Roman" w:hAnsi="Times New Roman" w:cs="Times New Roman"/>
          <w:b/>
          <w:sz w:val="28"/>
          <w:szCs w:val="28"/>
        </w:rPr>
      </w:pPr>
      <w:r w:rsidRPr="00984BAB">
        <w:rPr>
          <w:rFonts w:ascii="Times New Roman" w:hAnsi="Times New Roman" w:cs="Times New Roman"/>
          <w:b/>
          <w:sz w:val="28"/>
          <w:szCs w:val="28"/>
        </w:rPr>
        <w:lastRenderedPageBreak/>
        <w:t>1.2. Значимые характеристики развития детей раннего возраста</w:t>
      </w:r>
    </w:p>
    <w:p w:rsidR="00984BAB" w:rsidRPr="00984BAB" w:rsidRDefault="00984BAB" w:rsidP="007F3828">
      <w:pPr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984BAB">
        <w:rPr>
          <w:rFonts w:ascii="Times New Roman" w:hAnsi="Times New Roman" w:cs="Times New Roman"/>
          <w:sz w:val="28"/>
          <w:szCs w:val="28"/>
        </w:rPr>
        <w:t xml:space="preserve">Содержание рабочей программы отражает возрастные и индивидуальные особенности развития воспитанников. Ранний возраст — это особый и очень важный период в жизни ребенка. Это период развития фундаментальных жизненных функций. Ребёнок учится ходить, говорить, обращаться и взаимодействовать с разными предметами. Наиболее выраженные особенности развития детей раннего возраста выражаются в следующем: стремительно увеличивается подвижность ребенка, он начинает ползать и перемещаться по пространству, исследуя все, что попадается на его пути. Развивается </w:t>
      </w:r>
      <w:proofErr w:type="spellStart"/>
      <w:r w:rsidRPr="00984BAB">
        <w:rPr>
          <w:rFonts w:ascii="Times New Roman" w:hAnsi="Times New Roman" w:cs="Times New Roman"/>
          <w:sz w:val="28"/>
          <w:szCs w:val="28"/>
        </w:rPr>
        <w:t>сенсорика</w:t>
      </w:r>
      <w:proofErr w:type="spellEnd"/>
      <w:r w:rsidRPr="00984BAB">
        <w:rPr>
          <w:rFonts w:ascii="Times New Roman" w:hAnsi="Times New Roman" w:cs="Times New Roman"/>
          <w:sz w:val="28"/>
          <w:szCs w:val="28"/>
        </w:rPr>
        <w:t xml:space="preserve"> – ребенок взаимодействует с предметами: переворачивает, бросает, опрокидывает их, старается все ощупать и попробовать на вкус. Также появляется интерес к книгам, но пока ещё просто как к объектам, а не как к источнику информации: ребенок внимательно разглядывает картинки и переворачивает страницы. Наблюдается становление памяти. Ребенок понимает и запоминает все больше слов и реагирует на просьбы. В этом раннем возрасте дети не любят оставаться в одиночестве, тянутся к возможности установить контакт с объектом, отвечающим ему взаимодействием. Период с 1,5 до 3 лет связан с активным развитием нервной системы, вследствие чего ребёнок становится </w:t>
      </w:r>
      <w:proofErr w:type="gramStart"/>
      <w:r w:rsidRPr="00984BAB">
        <w:rPr>
          <w:rFonts w:ascii="Times New Roman" w:hAnsi="Times New Roman" w:cs="Times New Roman"/>
          <w:sz w:val="28"/>
          <w:szCs w:val="28"/>
        </w:rPr>
        <w:t>более подвижным</w:t>
      </w:r>
      <w:proofErr w:type="gramEnd"/>
      <w:r w:rsidRPr="00984BAB">
        <w:rPr>
          <w:rFonts w:ascii="Times New Roman" w:hAnsi="Times New Roman" w:cs="Times New Roman"/>
          <w:sz w:val="28"/>
          <w:szCs w:val="28"/>
        </w:rPr>
        <w:t xml:space="preserve">, а его организм начинает более интенсивно развиваться физически. Благодаря этому в ребенке проще сформировать навыки правильного поведения. Он учится контролировать некоторые свои потребности и желания. Нервно-психическое развитие происходит интенсивней, словарный запас малыша увеличивает гораздо быстрее, чем в предыдущие два года. Речь начинает отражать уровень его мышления, ребенок начинает использовать сложные предложения, это происходит благодаря развивающейся способности устанавливать взаимосвязь между предметами и явлениями, он начинает сравнивать их свойства и сопоставлять их, что и отражается в речевых функциях. Меняется восприятие речи окружающих, малыш понимает смысл сказанного. На третьем году жизни дети становятся самостоятельнее. Продолжают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 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ребенка. В </w:t>
      </w:r>
      <w:r w:rsidRPr="00984BAB">
        <w:rPr>
          <w:rFonts w:ascii="Times New Roman" w:hAnsi="Times New Roman" w:cs="Times New Roman"/>
          <w:sz w:val="28"/>
          <w:szCs w:val="28"/>
        </w:rPr>
        <w:lastRenderedPageBreak/>
        <w:t xml:space="preserve">ходе совместной с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словесные просьбы взрослых, ориентируясь в пределах ближайшего окружения. 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</w:t>
      </w:r>
    </w:p>
    <w:p w:rsidR="00984BAB" w:rsidRPr="00984BAB" w:rsidRDefault="00984BAB" w:rsidP="007F3828">
      <w:pPr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984BAB">
        <w:rPr>
          <w:rFonts w:ascii="Times New Roman" w:hAnsi="Times New Roman" w:cs="Times New Roman"/>
          <w:sz w:val="28"/>
          <w:szCs w:val="28"/>
        </w:rPr>
        <w:t>Интенсивно развивается активная речь детей. К трем годам они осваивают основные грамматические структуры, пытаются строить сложные и сложноподчиненные предложения, в разговоре с взрослым используют практически все части речи. Активный словарь достигает примерно 1500–2500 слов. 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 Игра носит процессуальный характер, главное в ней — действия, которые совершаются с игровыми предметами, приближенными к реальности. В середине третьего года жизни широко используются действия с предметами-заместителями. Появление собственно изобразительной деятельности обусловлено тем, что ребенок уже способен сформулировать намерение изобразить какой-либо предмет. Типичным является изображение человека в виде «</w:t>
      </w:r>
      <w:proofErr w:type="spellStart"/>
      <w:r w:rsidRPr="00984BAB">
        <w:rPr>
          <w:rFonts w:ascii="Times New Roman" w:hAnsi="Times New Roman" w:cs="Times New Roman"/>
          <w:sz w:val="28"/>
          <w:szCs w:val="28"/>
        </w:rPr>
        <w:t>головонога</w:t>
      </w:r>
      <w:proofErr w:type="spellEnd"/>
      <w:r w:rsidRPr="00984BAB">
        <w:rPr>
          <w:rFonts w:ascii="Times New Roman" w:hAnsi="Times New Roman" w:cs="Times New Roman"/>
          <w:sz w:val="28"/>
          <w:szCs w:val="28"/>
        </w:rPr>
        <w:t>» — окружности и отходящих от нее линий. 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2–3 предметов по форме, величине и</w:t>
      </w:r>
      <w:r w:rsidR="009B5DED">
        <w:rPr>
          <w:rFonts w:ascii="Times New Roman" w:hAnsi="Times New Roman" w:cs="Times New Roman"/>
          <w:sz w:val="28"/>
          <w:szCs w:val="28"/>
        </w:rPr>
        <w:t xml:space="preserve"> цвету; различать мелодии; петь</w:t>
      </w:r>
      <w:r w:rsidRPr="00984BAB">
        <w:rPr>
          <w:rFonts w:ascii="Times New Roman" w:hAnsi="Times New Roman" w:cs="Times New Roman"/>
          <w:sz w:val="28"/>
          <w:szCs w:val="28"/>
        </w:rPr>
        <w:t xml:space="preserve">. Основной формой мышления является </w:t>
      </w:r>
      <w:proofErr w:type="gramStart"/>
      <w:r w:rsidRPr="00984BAB">
        <w:rPr>
          <w:rFonts w:ascii="Times New Roman" w:hAnsi="Times New Roman" w:cs="Times New Roman"/>
          <w:sz w:val="28"/>
          <w:szCs w:val="28"/>
        </w:rPr>
        <w:t>наглядно-действенная</w:t>
      </w:r>
      <w:proofErr w:type="gramEnd"/>
      <w:r w:rsidRPr="00984BAB">
        <w:rPr>
          <w:rFonts w:ascii="Times New Roman" w:hAnsi="Times New Roman" w:cs="Times New Roman"/>
          <w:sz w:val="28"/>
          <w:szCs w:val="28"/>
        </w:rPr>
        <w:t xml:space="preserve">. Ее особенность заключается в том, что возникающие в жизни ребенка проблемные ситуации разрешаются путем реального действия с предметами. </w:t>
      </w:r>
    </w:p>
    <w:p w:rsidR="00984BAB" w:rsidRDefault="00984BAB" w:rsidP="007F3828">
      <w:pPr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984BAB">
        <w:rPr>
          <w:rFonts w:ascii="Times New Roman" w:hAnsi="Times New Roman" w:cs="Times New Roman"/>
          <w:sz w:val="28"/>
          <w:szCs w:val="28"/>
        </w:rPr>
        <w:t xml:space="preserve">К концу третьего года жизни у детей появляются зачатки наглядно-образного мышления. Ребенок в ходе предметно-игровой деятельности ставит перед собой цель, намечает план действия и т. п.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от взрослого. У него формируется образ </w:t>
      </w:r>
      <w:r w:rsidR="009858E7">
        <w:rPr>
          <w:rFonts w:ascii="Times New Roman" w:hAnsi="Times New Roman" w:cs="Times New Roman"/>
          <w:sz w:val="28"/>
          <w:szCs w:val="28"/>
        </w:rPr>
        <w:t xml:space="preserve">- </w:t>
      </w:r>
      <w:r w:rsidRPr="00984BAB"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984BAB" w:rsidRPr="00984BAB" w:rsidRDefault="00984BAB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4B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1.3. Планируемые результаты освоения воспитанниками основной образовательной программы дошкольного образования. Диагностика.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 w:firstLine="709"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</w:pPr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 w:firstLine="709"/>
        <w:jc w:val="both"/>
        <w:textAlignment w:val="auto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en-US"/>
        </w:rPr>
      </w:pPr>
      <w:r w:rsidRPr="00984BAB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en-US"/>
        </w:rPr>
        <w:t>Целевые ориентиры образования в раннем детстве.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 w:firstLine="709"/>
        <w:jc w:val="both"/>
        <w:textAlignment w:val="auto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</w:pPr>
      <w:proofErr w:type="gramStart"/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Социально-коммуникативное развитие: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>наблюдается динамика непосредственного эмоционального  общения с взрослым, эмоциональное благополучие детей;</w:t>
      </w: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ими;</w:t>
      </w:r>
      <w:proofErr w:type="gramEnd"/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 владеет простейшими навыками </w:t>
      </w:r>
      <w:proofErr w:type="gramStart"/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>самообслуживании</w:t>
      </w:r>
      <w:proofErr w:type="gramEnd"/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>; стремится проявлять самостоятельность в бытовом и игровом поведении;</w:t>
      </w: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>развитие готовности и способности к обобщению с взрослыми и совместным играм со сверстниками под руководством взрослого.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 w:firstLine="709"/>
        <w:jc w:val="both"/>
        <w:textAlignment w:val="auto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</w:pP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Физическое развитие: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>развиты крупная (общая) моторика, стремление осваивать различные виды движения (бег, лазанье, перешагивание и пр.); интерес к тактильно-двигательным играм.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 w:firstLine="709"/>
        <w:textAlignment w:val="auto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</w:pP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Познавательное развитие: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 xml:space="preserve">от владения основными культурными способами деятельности, подражания речевым и предметно-практическим действиям взрослого, проявления инициативы и самостоятельности в познавательно </w:t>
      </w:r>
      <w:proofErr w:type="gramStart"/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>-и</w:t>
      </w:r>
      <w:proofErr w:type="gramEnd"/>
      <w:r w:rsidRPr="00984BAB">
        <w:rPr>
          <w:rFonts w:ascii="Times New Roman" w:eastAsia="Times New Roman" w:hAnsi="Times New Roman" w:cs="Times New Roman"/>
          <w:kern w:val="0"/>
          <w:sz w:val="28"/>
          <w:szCs w:val="28"/>
        </w:rPr>
        <w:t>сследовательской деятельности.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 w:firstLine="709"/>
        <w:jc w:val="both"/>
        <w:textAlignment w:val="auto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</w:pP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Речевое развитие: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стремится обращаться </w:t>
      </w:r>
      <w:proofErr w:type="gramStart"/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ко</w:t>
      </w:r>
      <w:proofErr w:type="gramEnd"/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взрослым с вопросами, просьбами;</w:t>
      </w: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проявляет интерес к стихам, песням и сказкам, рассматриванию картин.</w:t>
      </w:r>
    </w:p>
    <w:p w:rsidR="00984BAB" w:rsidRPr="00984BAB" w:rsidRDefault="00984BAB" w:rsidP="00647923">
      <w:pPr>
        <w:widowControl/>
        <w:suppressAutoHyphens w:val="0"/>
        <w:autoSpaceDN/>
        <w:spacing w:after="0" w:line="240" w:lineRule="auto"/>
        <w:ind w:right="-569" w:firstLine="709"/>
        <w:jc w:val="both"/>
        <w:textAlignment w:val="auto"/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</w:pPr>
      <w:proofErr w:type="gramStart"/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Художественно-эстетическое развитие: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ребенок манипулирует с предметами и выполняет познавательно-исследовательские действия с инструментами и материалами, способствующими интересу к изобразительной деятельности;</w:t>
      </w: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формируются готовность к экспериментированию с материалами и веществами (песок, вода, тесто), создание продукта изобразительной и конструктивной деятельности;</w:t>
      </w: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ребенок проявляет интерес к рассматриванию картинки, эмоционально откликается на различные произведения искусства; интересуется звучащими предметами и активно действует с ними;</w:t>
      </w:r>
      <w:proofErr w:type="gramEnd"/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 xml:space="preserve"> эмоционально вовлечен в действия с музыкальными игрушками и в музыкально-дидактические игры, стремится проявлять настойчивость в достижении результата;</w:t>
      </w: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проявляет интерес к танцевальным движениям и песням, стремится двигаться под музыку;</w:t>
      </w:r>
      <w:r w:rsidRPr="00984BAB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en-US"/>
        </w:rPr>
        <w:t xml:space="preserve"> </w:t>
      </w:r>
      <w:r w:rsidRPr="00984BAB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</w:rPr>
        <w:t>эмоционально откликается на различные произведения культуры и искусства.</w:t>
      </w:r>
    </w:p>
    <w:p w:rsidR="009B5DED" w:rsidRPr="00A7155A" w:rsidRDefault="009B5DED" w:rsidP="00647923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</w:pPr>
    </w:p>
    <w:p w:rsidR="009B5DED" w:rsidRPr="00A7155A" w:rsidRDefault="009B5DED" w:rsidP="00647923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</w:pPr>
    </w:p>
    <w:p w:rsidR="009B5DED" w:rsidRPr="00A7155A" w:rsidRDefault="009B5DED" w:rsidP="00647923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</w:rPr>
      </w:pPr>
    </w:p>
    <w:p w:rsidR="00984BAB" w:rsidRPr="00984BAB" w:rsidRDefault="00984BAB" w:rsidP="00647923">
      <w:pPr>
        <w:spacing w:after="0" w:line="240" w:lineRule="auto"/>
        <w:ind w:right="-56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84BAB">
        <w:rPr>
          <w:rFonts w:ascii="Times New Roman" w:eastAsia="Calibri" w:hAnsi="Times New Roman" w:cs="Times New Roman"/>
          <w:b/>
          <w:sz w:val="32"/>
          <w:szCs w:val="32"/>
          <w:lang w:val="en-US"/>
        </w:rPr>
        <w:lastRenderedPageBreak/>
        <w:t>II</w:t>
      </w:r>
      <w:r w:rsidRPr="00984BAB">
        <w:rPr>
          <w:rFonts w:ascii="Times New Roman" w:eastAsia="Calibri" w:hAnsi="Times New Roman" w:cs="Times New Roman"/>
          <w:b/>
          <w:sz w:val="32"/>
          <w:szCs w:val="32"/>
        </w:rPr>
        <w:t>. Содержательный раздел</w:t>
      </w:r>
    </w:p>
    <w:p w:rsidR="00984BAB" w:rsidRPr="00984BAB" w:rsidRDefault="00984BAB" w:rsidP="00647923">
      <w:pPr>
        <w:spacing w:after="0" w:line="240" w:lineRule="auto"/>
        <w:ind w:right="-569"/>
        <w:jc w:val="center"/>
        <w:rPr>
          <w:rFonts w:ascii="Times New Roman" w:eastAsia="Calibri" w:hAnsi="Times New Roman"/>
          <w:sz w:val="32"/>
          <w:szCs w:val="32"/>
        </w:rPr>
      </w:pPr>
    </w:p>
    <w:p w:rsidR="00984BAB" w:rsidRPr="009B5DED" w:rsidRDefault="00984BAB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  <w:r w:rsidRPr="00984BAB">
        <w:rPr>
          <w:rFonts w:ascii="Times New Roman" w:eastAsia="Calibri" w:hAnsi="Times New Roman" w:cs="Times New Roman"/>
          <w:b/>
          <w:sz w:val="28"/>
          <w:szCs w:val="28"/>
        </w:rPr>
        <w:t xml:space="preserve">2.1. Учебный план ООП </w:t>
      </w:r>
      <w:proofErr w:type="gramStart"/>
      <w:r w:rsidRPr="00984BAB">
        <w:rPr>
          <w:rFonts w:ascii="Times New Roman" w:eastAsia="Calibri" w:hAnsi="Times New Roman" w:cs="Times New Roman"/>
          <w:b/>
          <w:sz w:val="28"/>
          <w:szCs w:val="28"/>
        </w:rPr>
        <w:t>ДО</w:t>
      </w:r>
      <w:proofErr w:type="gramEnd"/>
      <w:r w:rsidRPr="00984BA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Pr="00984BAB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984BAB">
        <w:rPr>
          <w:rFonts w:ascii="Times New Roman" w:eastAsia="Calibri" w:hAnsi="Times New Roman" w:cs="Times New Roman"/>
          <w:b/>
          <w:sz w:val="28"/>
          <w:szCs w:val="28"/>
        </w:rPr>
        <w:t xml:space="preserve"> первой младшей группе.</w:t>
      </w:r>
    </w:p>
    <w:p w:rsidR="00984BAB" w:rsidRPr="00984BAB" w:rsidRDefault="00984BAB" w:rsidP="00647923">
      <w:pPr>
        <w:widowControl/>
        <w:shd w:val="clear" w:color="auto" w:fill="FFFFFF"/>
        <w:suppressAutoHyphens w:val="0"/>
        <w:autoSpaceDE w:val="0"/>
        <w:adjustRightInd w:val="0"/>
        <w:spacing w:after="0" w:line="240" w:lineRule="auto"/>
        <w:ind w:right="-569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984BAB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Согласно действующему СанПиН от 15 мая 2013 года № 26 «Об утверждении СанПиН 2.4.1.-3049-13 «Санитарно-эпидемиологические требования к устройству, содержанию и организации режима работы дошкольных образовательных организаций» </w:t>
      </w:r>
    </w:p>
    <w:p w:rsidR="00984BAB" w:rsidRPr="00984BAB" w:rsidRDefault="00984BAB" w:rsidP="00647923">
      <w:pPr>
        <w:widowControl/>
        <w:numPr>
          <w:ilvl w:val="0"/>
          <w:numId w:val="2"/>
        </w:numPr>
        <w:shd w:val="clear" w:color="auto" w:fill="FFFFFF"/>
        <w:suppressAutoHyphens w:val="0"/>
        <w:autoSpaceDE w:val="0"/>
        <w:autoSpaceDN/>
        <w:adjustRightInd w:val="0"/>
        <w:spacing w:after="0" w:line="240" w:lineRule="auto"/>
        <w:ind w:left="0" w:right="-569"/>
        <w:textAlignment w:val="auto"/>
        <w:rPr>
          <w:rFonts w:ascii="Times New Roman" w:eastAsia="Calibri" w:hAnsi="Times New Roman" w:cs="Times New Roman"/>
          <w:kern w:val="0"/>
          <w:sz w:val="28"/>
          <w:szCs w:val="24"/>
          <w:lang w:eastAsia="en-US"/>
        </w:rPr>
      </w:pPr>
      <w:r w:rsidRPr="00984BAB">
        <w:rPr>
          <w:rFonts w:ascii="Times New Roman" w:eastAsia="Calibri" w:hAnsi="Times New Roman" w:cs="Times New Roman"/>
          <w:color w:val="000000"/>
          <w:kern w:val="0"/>
          <w:sz w:val="28"/>
          <w:szCs w:val="24"/>
          <w:lang w:eastAsia="en-US"/>
        </w:rPr>
        <w:t>длительность непосредственно-образовательной деятельности – не более 10 мин;</w:t>
      </w:r>
    </w:p>
    <w:p w:rsidR="00984BAB" w:rsidRPr="00984BAB" w:rsidRDefault="00984BAB" w:rsidP="00647923">
      <w:pPr>
        <w:widowControl/>
        <w:numPr>
          <w:ilvl w:val="0"/>
          <w:numId w:val="2"/>
        </w:numPr>
        <w:shd w:val="clear" w:color="auto" w:fill="FFFFFF"/>
        <w:suppressAutoHyphens w:val="0"/>
        <w:autoSpaceDE w:val="0"/>
        <w:autoSpaceDN/>
        <w:adjustRightInd w:val="0"/>
        <w:spacing w:after="0" w:line="240" w:lineRule="auto"/>
        <w:ind w:left="0" w:right="-569"/>
        <w:textAlignment w:val="auto"/>
        <w:rPr>
          <w:rFonts w:ascii="Times New Roman" w:eastAsia="Calibri" w:hAnsi="Times New Roman" w:cs="Times New Roman"/>
          <w:kern w:val="0"/>
          <w:sz w:val="28"/>
          <w:szCs w:val="24"/>
          <w:lang w:eastAsia="en-US"/>
        </w:rPr>
      </w:pPr>
      <w:r w:rsidRPr="00984BAB">
        <w:rPr>
          <w:rFonts w:ascii="Times New Roman" w:eastAsia="Calibri" w:hAnsi="Times New Roman" w:cs="Times New Roman"/>
          <w:color w:val="000000"/>
          <w:kern w:val="0"/>
          <w:sz w:val="28"/>
          <w:szCs w:val="24"/>
          <w:lang w:eastAsia="en-US"/>
        </w:rPr>
        <w:t>перерывы между непосредственно образовательной деятельностью -  не менее 10 мин;</w:t>
      </w:r>
    </w:p>
    <w:p w:rsidR="00984BAB" w:rsidRPr="00984BAB" w:rsidRDefault="00984BAB" w:rsidP="00647923">
      <w:pPr>
        <w:widowControl/>
        <w:numPr>
          <w:ilvl w:val="0"/>
          <w:numId w:val="2"/>
        </w:numPr>
        <w:shd w:val="clear" w:color="auto" w:fill="FFFFFF"/>
        <w:suppressAutoHyphens w:val="0"/>
        <w:autoSpaceDE w:val="0"/>
        <w:autoSpaceDN/>
        <w:adjustRightInd w:val="0"/>
        <w:spacing w:after="0" w:line="240" w:lineRule="auto"/>
        <w:ind w:left="0" w:right="-569"/>
        <w:textAlignment w:val="auto"/>
        <w:rPr>
          <w:rFonts w:ascii="Times New Roman" w:eastAsia="Calibri" w:hAnsi="Times New Roman" w:cs="Times New Roman"/>
          <w:kern w:val="0"/>
          <w:sz w:val="28"/>
          <w:szCs w:val="24"/>
          <w:lang w:eastAsia="en-US"/>
        </w:rPr>
      </w:pPr>
      <w:r w:rsidRPr="00984BAB">
        <w:rPr>
          <w:rFonts w:ascii="Times New Roman" w:eastAsia="Calibri" w:hAnsi="Times New Roman" w:cs="Times New Roman"/>
          <w:color w:val="000000"/>
          <w:kern w:val="0"/>
          <w:sz w:val="28"/>
          <w:szCs w:val="24"/>
          <w:lang w:eastAsia="en-US"/>
        </w:rPr>
        <w:t xml:space="preserve">максимальный объем непрерывной непосредственно образовательной деятельности в </w:t>
      </w:r>
      <w:r w:rsidRPr="00984BAB">
        <w:rPr>
          <w:rFonts w:ascii="Times New Roman" w:eastAsia="Calibri" w:hAnsi="Times New Roman" w:cs="Times New Roman"/>
          <w:color w:val="000000"/>
          <w:kern w:val="0"/>
          <w:sz w:val="28"/>
          <w:szCs w:val="24"/>
          <w:lang w:val="en-US" w:eastAsia="en-US"/>
        </w:rPr>
        <w:t>I</w:t>
      </w:r>
      <w:r w:rsidRPr="00984BAB">
        <w:rPr>
          <w:rFonts w:ascii="Times New Roman" w:eastAsia="Calibri" w:hAnsi="Times New Roman" w:cs="Times New Roman"/>
          <w:color w:val="000000"/>
          <w:kern w:val="0"/>
          <w:sz w:val="28"/>
          <w:szCs w:val="24"/>
          <w:lang w:eastAsia="en-US"/>
        </w:rPr>
        <w:t xml:space="preserve"> половине дня - не более 10 минут, во вторую половину дня НОД не более 10 минут;</w:t>
      </w:r>
    </w:p>
    <w:p w:rsidR="00984BAB" w:rsidRPr="00984BAB" w:rsidRDefault="00984BAB" w:rsidP="00647923">
      <w:pPr>
        <w:widowControl/>
        <w:numPr>
          <w:ilvl w:val="0"/>
          <w:numId w:val="2"/>
        </w:numPr>
        <w:shd w:val="clear" w:color="auto" w:fill="FFFFFF"/>
        <w:suppressAutoHyphens w:val="0"/>
        <w:autoSpaceDE w:val="0"/>
        <w:autoSpaceDN/>
        <w:adjustRightInd w:val="0"/>
        <w:spacing w:after="0" w:line="240" w:lineRule="auto"/>
        <w:ind w:left="0" w:right="-569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4"/>
          <w:lang w:eastAsia="en-US"/>
        </w:rPr>
      </w:pPr>
      <w:r w:rsidRPr="00984BAB">
        <w:rPr>
          <w:rFonts w:ascii="Times New Roman" w:eastAsia="Calibri" w:hAnsi="Times New Roman" w:cs="Times New Roman"/>
          <w:color w:val="000000"/>
          <w:kern w:val="0"/>
          <w:sz w:val="28"/>
          <w:szCs w:val="24"/>
          <w:lang w:eastAsia="en-US"/>
        </w:rPr>
        <w:t>обязательное проведение физ. минутки.</w:t>
      </w:r>
    </w:p>
    <w:p w:rsidR="00984BAB" w:rsidRPr="009B5DED" w:rsidRDefault="00984BAB" w:rsidP="00647923">
      <w:pPr>
        <w:ind w:right="-569"/>
        <w:rPr>
          <w:rFonts w:ascii="Times New Roman" w:eastAsia="Times New Roman" w:hAnsi="Times New Roman" w:cs="Times New Roman"/>
          <w:b/>
          <w:bCs/>
          <w:sz w:val="28"/>
        </w:rPr>
      </w:pPr>
      <w:r w:rsidRPr="009B5DED">
        <w:rPr>
          <w:rFonts w:ascii="Times New Roman" w:eastAsia="Times New Roman" w:hAnsi="Times New Roman" w:cs="Times New Roman"/>
          <w:b/>
          <w:bCs/>
          <w:sz w:val="28"/>
        </w:rPr>
        <w:t xml:space="preserve"> Учебный план</w:t>
      </w:r>
      <w:r w:rsidR="007F3828">
        <w:rPr>
          <w:rFonts w:ascii="Times New Roman" w:eastAsia="Times New Roman" w:hAnsi="Times New Roman" w:cs="Times New Roman"/>
          <w:b/>
          <w:bCs/>
          <w:sz w:val="28"/>
        </w:rPr>
        <w:t xml:space="preserve"> в первой младшей группе на 202</w:t>
      </w:r>
      <w:r w:rsidR="007F3828" w:rsidRPr="007F3828">
        <w:rPr>
          <w:rFonts w:ascii="Times New Roman" w:eastAsia="Times New Roman" w:hAnsi="Times New Roman" w:cs="Times New Roman"/>
          <w:b/>
          <w:bCs/>
          <w:sz w:val="28"/>
        </w:rPr>
        <w:t>2</w:t>
      </w:r>
      <w:r w:rsidR="007F3828">
        <w:rPr>
          <w:rFonts w:ascii="Times New Roman" w:eastAsia="Times New Roman" w:hAnsi="Times New Roman" w:cs="Times New Roman"/>
          <w:b/>
          <w:bCs/>
          <w:sz w:val="28"/>
        </w:rPr>
        <w:t>-202</w:t>
      </w:r>
      <w:r w:rsidR="007F3828" w:rsidRPr="007F3828">
        <w:rPr>
          <w:rFonts w:ascii="Times New Roman" w:eastAsia="Times New Roman" w:hAnsi="Times New Roman" w:cs="Times New Roman"/>
          <w:b/>
          <w:bCs/>
          <w:sz w:val="28"/>
        </w:rPr>
        <w:t>3</w:t>
      </w:r>
      <w:r w:rsidR="009B5DED" w:rsidRPr="009B5DED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Pr="009B5DED">
        <w:rPr>
          <w:rFonts w:ascii="Times New Roman" w:eastAsia="Times New Roman" w:hAnsi="Times New Roman" w:cs="Times New Roman"/>
          <w:b/>
          <w:bCs/>
          <w:sz w:val="28"/>
        </w:rPr>
        <w:t xml:space="preserve"> учебный год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3118"/>
        <w:gridCol w:w="4395"/>
      </w:tblGrid>
      <w:tr w:rsidR="00647923" w:rsidRPr="00984BAB" w:rsidTr="00647923">
        <w:trPr>
          <w:trHeight w:val="185"/>
        </w:trPr>
        <w:tc>
          <w:tcPr>
            <w:tcW w:w="426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2410" w:type="dxa"/>
          </w:tcPr>
          <w:p w:rsidR="00984BAB" w:rsidRPr="00984BAB" w:rsidRDefault="00984BAB" w:rsidP="009B5DED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118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Виды непосредственно образовательной деятельности</w:t>
            </w:r>
          </w:p>
        </w:tc>
        <w:tc>
          <w:tcPr>
            <w:tcW w:w="4395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</w:rPr>
              <w:t>Количество образовательных ситуаций и занятий в неделю</w:t>
            </w:r>
          </w:p>
        </w:tc>
      </w:tr>
      <w:tr w:rsidR="00647923" w:rsidRPr="00984BAB" w:rsidTr="00647923">
        <w:trPr>
          <w:trHeight w:val="139"/>
        </w:trPr>
        <w:tc>
          <w:tcPr>
            <w:tcW w:w="426" w:type="dxa"/>
            <w:vMerge w:val="restart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1.</w:t>
            </w:r>
          </w:p>
        </w:tc>
        <w:tc>
          <w:tcPr>
            <w:tcW w:w="2410" w:type="dxa"/>
            <w:vMerge w:val="restart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118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4395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1</w:t>
            </w:r>
          </w:p>
        </w:tc>
      </w:tr>
      <w:tr w:rsidR="00647923" w:rsidRPr="00984BAB" w:rsidTr="00647923">
        <w:trPr>
          <w:trHeight w:val="388"/>
        </w:trPr>
        <w:tc>
          <w:tcPr>
            <w:tcW w:w="426" w:type="dxa"/>
            <w:vMerge/>
          </w:tcPr>
          <w:p w:rsidR="00984BAB" w:rsidRPr="00984BAB" w:rsidRDefault="00984BAB" w:rsidP="00647923">
            <w:pPr>
              <w:pBdr>
                <w:bottom w:val="single" w:sz="8" w:space="4" w:color="4F81BD"/>
              </w:pBd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984BAB" w:rsidRPr="00984BAB" w:rsidRDefault="00984BAB" w:rsidP="00647923">
            <w:pPr>
              <w:pBdr>
                <w:bottom w:val="single" w:sz="8" w:space="4" w:color="4F81BD"/>
              </w:pBd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3118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ФЭМП</w:t>
            </w:r>
          </w:p>
        </w:tc>
        <w:tc>
          <w:tcPr>
            <w:tcW w:w="4395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1</w:t>
            </w:r>
          </w:p>
        </w:tc>
      </w:tr>
      <w:tr w:rsidR="00647923" w:rsidRPr="00984BAB" w:rsidTr="00647923">
        <w:trPr>
          <w:trHeight w:val="326"/>
        </w:trPr>
        <w:tc>
          <w:tcPr>
            <w:tcW w:w="426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Речевое развитие</w:t>
            </w:r>
          </w:p>
        </w:tc>
        <w:tc>
          <w:tcPr>
            <w:tcW w:w="3118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Развитие речи</w:t>
            </w:r>
          </w:p>
        </w:tc>
        <w:tc>
          <w:tcPr>
            <w:tcW w:w="4395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2</w:t>
            </w:r>
          </w:p>
        </w:tc>
      </w:tr>
      <w:tr w:rsidR="00647923" w:rsidRPr="00984BAB" w:rsidTr="00647923">
        <w:trPr>
          <w:trHeight w:val="356"/>
        </w:trPr>
        <w:tc>
          <w:tcPr>
            <w:tcW w:w="426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118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Формирование основ безопасности</w:t>
            </w:r>
          </w:p>
        </w:tc>
        <w:tc>
          <w:tcPr>
            <w:tcW w:w="4395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В совместной деятельности взрослых и детей и самостоятельной деятельности детей</w:t>
            </w:r>
          </w:p>
        </w:tc>
      </w:tr>
      <w:tr w:rsidR="00647923" w:rsidRPr="00984BAB" w:rsidTr="00647923">
        <w:trPr>
          <w:trHeight w:val="341"/>
        </w:trPr>
        <w:tc>
          <w:tcPr>
            <w:tcW w:w="426" w:type="dxa"/>
            <w:vMerge w:val="restart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4.</w:t>
            </w:r>
          </w:p>
        </w:tc>
        <w:tc>
          <w:tcPr>
            <w:tcW w:w="2410" w:type="dxa"/>
            <w:vMerge w:val="restart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3118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Музыка</w:t>
            </w:r>
          </w:p>
        </w:tc>
        <w:tc>
          <w:tcPr>
            <w:tcW w:w="4395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2</w:t>
            </w:r>
          </w:p>
        </w:tc>
      </w:tr>
      <w:tr w:rsidR="00647923" w:rsidRPr="00984BAB" w:rsidTr="00647923">
        <w:trPr>
          <w:trHeight w:val="232"/>
        </w:trPr>
        <w:tc>
          <w:tcPr>
            <w:tcW w:w="426" w:type="dxa"/>
            <w:vMerge/>
          </w:tcPr>
          <w:p w:rsidR="00984BAB" w:rsidRPr="00984BAB" w:rsidRDefault="00984BAB" w:rsidP="00647923">
            <w:pPr>
              <w:pBdr>
                <w:bottom w:val="single" w:sz="8" w:space="4" w:color="4F81BD"/>
              </w:pBd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984BAB" w:rsidRPr="00984BAB" w:rsidRDefault="00984BAB" w:rsidP="00647923">
            <w:pPr>
              <w:pBdr>
                <w:bottom w:val="single" w:sz="8" w:space="4" w:color="4F81BD"/>
              </w:pBd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3118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Лепка</w:t>
            </w:r>
          </w:p>
        </w:tc>
        <w:tc>
          <w:tcPr>
            <w:tcW w:w="4395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1</w:t>
            </w:r>
          </w:p>
        </w:tc>
      </w:tr>
      <w:tr w:rsidR="00647923" w:rsidRPr="00984BAB" w:rsidTr="00647923">
        <w:trPr>
          <w:trHeight w:val="491"/>
        </w:trPr>
        <w:tc>
          <w:tcPr>
            <w:tcW w:w="426" w:type="dxa"/>
            <w:vMerge/>
          </w:tcPr>
          <w:p w:rsidR="00984BAB" w:rsidRPr="00984BAB" w:rsidRDefault="00984BAB" w:rsidP="00647923">
            <w:pPr>
              <w:pBdr>
                <w:bottom w:val="single" w:sz="8" w:space="4" w:color="4F81BD"/>
              </w:pBd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984BAB" w:rsidRPr="00984BAB" w:rsidRDefault="00984BAB" w:rsidP="00647923">
            <w:pPr>
              <w:pBdr>
                <w:bottom w:val="single" w:sz="8" w:space="4" w:color="4F81BD"/>
              </w:pBd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Рисование</w:t>
            </w: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br/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1</w:t>
            </w:r>
          </w:p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</w:tr>
      <w:tr w:rsidR="00647923" w:rsidRPr="00984BAB" w:rsidTr="00647923">
        <w:trPr>
          <w:trHeight w:val="341"/>
        </w:trPr>
        <w:tc>
          <w:tcPr>
            <w:tcW w:w="426" w:type="dxa"/>
            <w:vMerge/>
          </w:tcPr>
          <w:p w:rsidR="00984BAB" w:rsidRPr="00984BAB" w:rsidRDefault="00984BAB" w:rsidP="00647923">
            <w:pPr>
              <w:pBdr>
                <w:bottom w:val="single" w:sz="8" w:space="4" w:color="4F81BD"/>
              </w:pBd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984BAB" w:rsidRPr="00984BAB" w:rsidRDefault="00984BAB" w:rsidP="00647923">
            <w:pPr>
              <w:pBdr>
                <w:bottom w:val="single" w:sz="8" w:space="4" w:color="4F81BD"/>
              </w:pBd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9B5DED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Конструктивно-</w:t>
            </w:r>
          </w:p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модельная деятельность</w:t>
            </w: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В совместной деятельности взрослых и детей и самостоятельной деятельности детей</w:t>
            </w:r>
          </w:p>
        </w:tc>
      </w:tr>
      <w:tr w:rsidR="00647923" w:rsidRPr="00984BAB" w:rsidTr="00647923">
        <w:trPr>
          <w:trHeight w:val="619"/>
        </w:trPr>
        <w:tc>
          <w:tcPr>
            <w:tcW w:w="426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Физическое развитие</w:t>
            </w:r>
          </w:p>
        </w:tc>
        <w:tc>
          <w:tcPr>
            <w:tcW w:w="3118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Физическая культура</w:t>
            </w:r>
          </w:p>
        </w:tc>
        <w:tc>
          <w:tcPr>
            <w:tcW w:w="4395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kern w:val="28"/>
                <w:sz w:val="28"/>
                <w:szCs w:val="28"/>
              </w:rPr>
              <w:t>3</w:t>
            </w:r>
          </w:p>
        </w:tc>
      </w:tr>
      <w:tr w:rsidR="00647923" w:rsidRPr="00984BAB" w:rsidTr="00647923">
        <w:trPr>
          <w:trHeight w:val="383"/>
        </w:trPr>
        <w:tc>
          <w:tcPr>
            <w:tcW w:w="426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2410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ИТОГО:</w:t>
            </w:r>
          </w:p>
        </w:tc>
        <w:tc>
          <w:tcPr>
            <w:tcW w:w="3118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</w:p>
        </w:tc>
        <w:tc>
          <w:tcPr>
            <w:tcW w:w="4395" w:type="dxa"/>
          </w:tcPr>
          <w:p w:rsidR="00984BAB" w:rsidRPr="00984BAB" w:rsidRDefault="00984BAB" w:rsidP="00647923">
            <w:pPr>
              <w:spacing w:after="0" w:line="240" w:lineRule="auto"/>
              <w:ind w:right="-56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</w:pPr>
            <w:r w:rsidRPr="00984B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28"/>
                <w:sz w:val="28"/>
                <w:szCs w:val="28"/>
              </w:rPr>
              <w:t>11</w:t>
            </w:r>
          </w:p>
        </w:tc>
      </w:tr>
    </w:tbl>
    <w:p w:rsidR="00984BAB" w:rsidRDefault="00984BAB" w:rsidP="00647923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9B5DED" w:rsidRDefault="009B5DED" w:rsidP="00647923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9B5DED" w:rsidRDefault="009B5DED" w:rsidP="00647923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984BAB" w:rsidRDefault="009B5DED" w:rsidP="00647923">
      <w:pPr>
        <w:pStyle w:val="Standard"/>
        <w:ind w:right="-56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2.2. </w:t>
      </w:r>
      <w:r w:rsidR="00984BAB">
        <w:rPr>
          <w:rFonts w:cs="Times New Roman"/>
          <w:b/>
          <w:sz w:val="28"/>
          <w:szCs w:val="28"/>
        </w:rPr>
        <w:t xml:space="preserve">Взаимодействие </w:t>
      </w:r>
      <w:r>
        <w:rPr>
          <w:rFonts w:cs="Times New Roman"/>
          <w:b/>
          <w:sz w:val="28"/>
          <w:szCs w:val="28"/>
        </w:rPr>
        <w:t>с семьей и</w:t>
      </w:r>
      <w:r w:rsidR="00984BAB">
        <w:rPr>
          <w:rFonts w:cs="Times New Roman"/>
          <w:b/>
          <w:sz w:val="28"/>
          <w:szCs w:val="28"/>
        </w:rPr>
        <w:t xml:space="preserve"> социумом.</w:t>
      </w:r>
    </w:p>
    <w:p w:rsidR="00984BAB" w:rsidRDefault="00984BAB" w:rsidP="00647923">
      <w:pPr>
        <w:pStyle w:val="Standard"/>
        <w:ind w:right="-569"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Наше дошкольное образовательное учреждение является открытой социальной системой, способной реагировать на изменения внутренней и внешней среды. 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наш, взгляд, в первую очередь зависит его качество.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 Одновременно этот процесс способствует росту профессионального мастерства всех специалистов детского сада, работающих с детьми, поднимает статус учреждения, указывает на особую роль его социальных связей в развитие каждой личности и тех взрослых, которые входят в ближайшее окружение ребенка. Что в конечном итоге ведет к повышению качества дошкольного образования. Коллектив нашего детского сада строит связи с социумом на основе следующих принципов:</w:t>
      </w:r>
    </w:p>
    <w:p w:rsidR="00984BAB" w:rsidRDefault="00984BAB" w:rsidP="00647923">
      <w:pPr>
        <w:pStyle w:val="a3"/>
        <w:numPr>
          <w:ilvl w:val="0"/>
          <w:numId w:val="6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Учета запроса общественности</w:t>
      </w:r>
    </w:p>
    <w:p w:rsidR="00984BAB" w:rsidRDefault="00984BAB" w:rsidP="00647923">
      <w:pPr>
        <w:pStyle w:val="a3"/>
        <w:numPr>
          <w:ilvl w:val="0"/>
          <w:numId w:val="3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Принятие политики детского сада социумом</w:t>
      </w:r>
    </w:p>
    <w:p w:rsidR="00984BAB" w:rsidRDefault="00984BAB" w:rsidP="00647923">
      <w:pPr>
        <w:pStyle w:val="a3"/>
        <w:numPr>
          <w:ilvl w:val="0"/>
          <w:numId w:val="3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Формирования содержания обязанностей детского сада и социума</w:t>
      </w:r>
    </w:p>
    <w:p w:rsidR="00984BAB" w:rsidRDefault="00984BAB" w:rsidP="00647923">
      <w:pPr>
        <w:pStyle w:val="a3"/>
        <w:numPr>
          <w:ilvl w:val="0"/>
          <w:numId w:val="3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Сохранение имиджа учреждения в обществе</w:t>
      </w:r>
    </w:p>
    <w:p w:rsidR="00984BAB" w:rsidRDefault="00984BAB" w:rsidP="00647923">
      <w:pPr>
        <w:pStyle w:val="a3"/>
        <w:numPr>
          <w:ilvl w:val="0"/>
          <w:numId w:val="3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Установление коммуникаций между детским садом и социумом</w:t>
      </w:r>
    </w:p>
    <w:p w:rsidR="00984BAB" w:rsidRDefault="00984BAB" w:rsidP="00647923">
      <w:pPr>
        <w:pStyle w:val="Standard"/>
        <w:ind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Работая в таких условиях, мы создаем возможность расширять культурно-образовательную среду и влиять на широкий социум, гармонизируя отношения различных социальных групп, получая определенные социальные эффекты образовательной деятельности. 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Взаимоотношения в детском саду строятся с учетом интересов детей, родителей, педагогов.</w:t>
      </w:r>
    </w:p>
    <w:p w:rsidR="00984BAB" w:rsidRPr="009B5DED" w:rsidRDefault="00984BAB" w:rsidP="00647923">
      <w:pPr>
        <w:pStyle w:val="Standard"/>
        <w:ind w:right="-569"/>
        <w:jc w:val="both"/>
        <w:rPr>
          <w:rFonts w:cs="Times New Roman"/>
          <w:b/>
          <w:sz w:val="28"/>
          <w:szCs w:val="28"/>
        </w:rPr>
      </w:pPr>
      <w:r w:rsidRPr="009B5DED">
        <w:rPr>
          <w:rFonts w:cs="Times New Roman"/>
          <w:b/>
          <w:sz w:val="28"/>
          <w:szCs w:val="28"/>
        </w:rPr>
        <w:t>Система организации совместной деятельности М</w:t>
      </w:r>
      <w:r w:rsidR="007F3828">
        <w:rPr>
          <w:rFonts w:cs="Times New Roman"/>
          <w:b/>
          <w:sz w:val="28"/>
          <w:szCs w:val="28"/>
        </w:rPr>
        <w:t>Б</w:t>
      </w:r>
      <w:r w:rsidRPr="009B5DED">
        <w:rPr>
          <w:rFonts w:cs="Times New Roman"/>
          <w:b/>
          <w:sz w:val="28"/>
          <w:szCs w:val="28"/>
        </w:rPr>
        <w:t>ДОУ с социумом</w:t>
      </w:r>
    </w:p>
    <w:p w:rsidR="00984BAB" w:rsidRDefault="00984BAB" w:rsidP="00647923">
      <w:pPr>
        <w:pStyle w:val="a3"/>
        <w:numPr>
          <w:ilvl w:val="0"/>
          <w:numId w:val="7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Заключение договора о совместной работе</w:t>
      </w:r>
    </w:p>
    <w:p w:rsidR="00984BAB" w:rsidRDefault="00984BAB" w:rsidP="00647923">
      <w:pPr>
        <w:pStyle w:val="a3"/>
        <w:numPr>
          <w:ilvl w:val="0"/>
          <w:numId w:val="4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Составление плана совместной работы</w:t>
      </w:r>
    </w:p>
    <w:p w:rsidR="00984BAB" w:rsidRDefault="00984BAB" w:rsidP="00647923">
      <w:pPr>
        <w:pStyle w:val="a3"/>
        <w:numPr>
          <w:ilvl w:val="0"/>
          <w:numId w:val="4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Информирование родителей о проводимых мероприятиях</w:t>
      </w:r>
    </w:p>
    <w:p w:rsidR="00984BAB" w:rsidRDefault="00984BAB" w:rsidP="00647923">
      <w:pPr>
        <w:pStyle w:val="a3"/>
        <w:numPr>
          <w:ilvl w:val="0"/>
          <w:numId w:val="4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Активное участие родителей в запланированных мероприятиях</w:t>
      </w:r>
    </w:p>
    <w:p w:rsidR="00984BAB" w:rsidRDefault="00984BAB" w:rsidP="00647923">
      <w:pPr>
        <w:pStyle w:val="a3"/>
        <w:numPr>
          <w:ilvl w:val="0"/>
          <w:numId w:val="4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Проведение встреч с администрацией социальных партнеров, направленных на выявление проблем в совместной деятельности учреждений</w:t>
      </w:r>
    </w:p>
    <w:p w:rsidR="00984BAB" w:rsidRDefault="00984BAB" w:rsidP="00647923">
      <w:pPr>
        <w:pStyle w:val="a3"/>
        <w:numPr>
          <w:ilvl w:val="0"/>
          <w:numId w:val="4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Совместные совещания по итогам учебного года</w:t>
      </w:r>
    </w:p>
    <w:p w:rsidR="00984BAB" w:rsidRDefault="00984BAB" w:rsidP="00647923">
      <w:pPr>
        <w:pStyle w:val="Standard"/>
        <w:ind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Анализ выявленных потенциальных возможностей и интересов детей и их дифференциация позволили спланировать и организовать совместную работу ДОО с общественными и социальными институтами, имеющими свои интересы в образовательной сфере.</w:t>
      </w:r>
    </w:p>
    <w:p w:rsidR="00984BAB" w:rsidRDefault="00984BAB" w:rsidP="00647923">
      <w:pPr>
        <w:pStyle w:val="a3"/>
        <w:numPr>
          <w:ilvl w:val="0"/>
          <w:numId w:val="8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Семья</w:t>
      </w:r>
    </w:p>
    <w:p w:rsidR="00984BAB" w:rsidRDefault="00984BAB" w:rsidP="00647923">
      <w:pPr>
        <w:pStyle w:val="a3"/>
        <w:numPr>
          <w:ilvl w:val="0"/>
          <w:numId w:val="5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Образовательные учреждения: школа</w:t>
      </w:r>
    </w:p>
    <w:p w:rsidR="00984BAB" w:rsidRDefault="00984BAB" w:rsidP="00647923">
      <w:pPr>
        <w:pStyle w:val="a3"/>
        <w:numPr>
          <w:ilvl w:val="0"/>
          <w:numId w:val="5"/>
        </w:numPr>
        <w:ind w:left="0" w:right="-56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Культурно общественные учреждения: библиотека, музей, театр</w:t>
      </w:r>
    </w:p>
    <w:p w:rsidR="00984BAB" w:rsidRDefault="00984BAB" w:rsidP="00647923">
      <w:pPr>
        <w:pStyle w:val="a3"/>
        <w:numPr>
          <w:ilvl w:val="0"/>
          <w:numId w:val="5"/>
        </w:numPr>
        <w:ind w:left="0" w:right="-569"/>
        <w:jc w:val="both"/>
        <w:rPr>
          <w:rFonts w:cs="Times New Roman"/>
          <w:sz w:val="28"/>
          <w:szCs w:val="28"/>
        </w:rPr>
      </w:pPr>
      <w:r w:rsidRPr="00F97EEF">
        <w:rPr>
          <w:rFonts w:cs="Times New Roman"/>
          <w:sz w:val="28"/>
          <w:szCs w:val="28"/>
        </w:rPr>
        <w:t>Медико-оздоровительные ор</w:t>
      </w:r>
      <w:r>
        <w:rPr>
          <w:rFonts w:cs="Times New Roman"/>
          <w:sz w:val="28"/>
          <w:szCs w:val="28"/>
        </w:rPr>
        <w:t>ганизации: детская поликлиника</w:t>
      </w:r>
    </w:p>
    <w:p w:rsidR="00F704CD" w:rsidRPr="009B5DED" w:rsidRDefault="009B5DED" w:rsidP="009B5DED">
      <w:pPr>
        <w:pStyle w:val="Standard"/>
        <w:ind w:right="-569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2.3</w:t>
      </w:r>
      <w:r w:rsidR="00F704CD">
        <w:rPr>
          <w:rFonts w:cs="Times New Roman"/>
          <w:b/>
          <w:sz w:val="28"/>
          <w:szCs w:val="28"/>
        </w:rPr>
        <w:t>. Планирование работы с детьми в группе</w:t>
      </w:r>
    </w:p>
    <w:p w:rsidR="00F704CD" w:rsidRDefault="00F704CD" w:rsidP="00647923">
      <w:pPr>
        <w:pStyle w:val="Standard"/>
        <w:numPr>
          <w:ilvl w:val="0"/>
          <w:numId w:val="5"/>
        </w:numPr>
        <w:ind w:right="-569" w:hanging="28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Перспективное планирование (имеется в учебном методическом комплексе воспитателя);</w:t>
      </w:r>
    </w:p>
    <w:p w:rsidR="00F704CD" w:rsidRDefault="00F704CD" w:rsidP="00647923">
      <w:pPr>
        <w:pStyle w:val="Standard"/>
        <w:numPr>
          <w:ilvl w:val="0"/>
          <w:numId w:val="5"/>
        </w:numPr>
        <w:ind w:right="-569" w:hanging="283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календарное планирование (имеется в УМК).</w:t>
      </w:r>
    </w:p>
    <w:p w:rsidR="00984BAB" w:rsidRDefault="00984BAB" w:rsidP="00647923">
      <w:pPr>
        <w:ind w:right="-569"/>
        <w:jc w:val="both"/>
        <w:rPr>
          <w:rFonts w:cs="Times New Roman"/>
          <w:sz w:val="28"/>
          <w:szCs w:val="28"/>
        </w:rPr>
      </w:pPr>
    </w:p>
    <w:p w:rsidR="00F704CD" w:rsidRPr="00F704CD" w:rsidRDefault="009B5DE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2.4</w:t>
      </w:r>
      <w:r w:rsidR="00F704CD" w:rsidRPr="00F704CD">
        <w:rPr>
          <w:rFonts w:ascii="Times New Roman" w:eastAsia="Calibri" w:hAnsi="Times New Roman" w:cs="Times New Roman"/>
          <w:b/>
          <w:sz w:val="28"/>
          <w:szCs w:val="28"/>
        </w:rPr>
        <w:t>. Модель организации совместной деятельности воспитателя с воспитанниками.</w:t>
      </w:r>
    </w:p>
    <w:p w:rsidR="00F704CD" w:rsidRP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494"/>
        <w:gridCol w:w="6946"/>
      </w:tblGrid>
      <w:tr w:rsidR="00F704CD" w:rsidRPr="00F704CD" w:rsidTr="00EB54B9">
        <w:tc>
          <w:tcPr>
            <w:tcW w:w="483" w:type="dxa"/>
            <w:shd w:val="clear" w:color="auto" w:fill="auto"/>
          </w:tcPr>
          <w:p w:rsidR="00F704CD" w:rsidRPr="00F704CD" w:rsidRDefault="00F704CD" w:rsidP="00EB54B9">
            <w:pPr>
              <w:spacing w:after="0" w:line="240" w:lineRule="auto"/>
              <w:ind w:right="-56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4" w:type="dxa"/>
            <w:shd w:val="clear" w:color="auto" w:fill="auto"/>
          </w:tcPr>
          <w:p w:rsidR="00EB54B9" w:rsidRDefault="00F704CD" w:rsidP="00EB54B9">
            <w:pPr>
              <w:spacing w:after="0" w:line="240" w:lineRule="auto"/>
              <w:ind w:right="-56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Образовательные </w:t>
            </w:r>
          </w:p>
          <w:p w:rsidR="00F704CD" w:rsidRPr="00F704CD" w:rsidRDefault="00F704CD" w:rsidP="00647923">
            <w:pPr>
              <w:spacing w:after="0" w:line="240" w:lineRule="auto"/>
              <w:ind w:right="-56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области</w:t>
            </w:r>
          </w:p>
        </w:tc>
        <w:tc>
          <w:tcPr>
            <w:tcW w:w="6946" w:type="dxa"/>
            <w:shd w:val="clear" w:color="auto" w:fill="auto"/>
          </w:tcPr>
          <w:p w:rsidR="00F704CD" w:rsidRPr="00F704CD" w:rsidRDefault="00F704CD" w:rsidP="00647923">
            <w:pPr>
              <w:spacing w:after="0" w:line="240" w:lineRule="auto"/>
              <w:ind w:right="-56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Совместная деятельность</w:t>
            </w:r>
          </w:p>
        </w:tc>
      </w:tr>
      <w:tr w:rsidR="00F704CD" w:rsidRPr="00F704CD" w:rsidTr="00EB54B9">
        <w:tc>
          <w:tcPr>
            <w:tcW w:w="483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9"/>
              </w:numPr>
              <w:suppressAutoHyphens w:val="0"/>
              <w:autoSpaceDN/>
              <w:spacing w:after="0" w:line="240" w:lineRule="auto"/>
              <w:ind w:left="0" w:right="-569"/>
              <w:contextualSpacing/>
              <w:jc w:val="center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shd w:val="clear" w:color="auto" w:fill="auto"/>
          </w:tcPr>
          <w:p w:rsidR="00F704CD" w:rsidRPr="00F704CD" w:rsidRDefault="00F704CD" w:rsidP="00EB54B9">
            <w:pPr>
              <w:spacing w:after="0" w:line="240" w:lineRule="auto"/>
              <w:ind w:right="-56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развитие.</w:t>
            </w:r>
          </w:p>
        </w:tc>
        <w:tc>
          <w:tcPr>
            <w:tcW w:w="6946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10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Прием детей на воздухе в теплое время года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0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гимнастика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0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Закаливание в повседневной жизни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0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Физминутки</w:t>
            </w:r>
            <w:proofErr w:type="spellEnd"/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занятиях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0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занятия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0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Прогулка в двигательной активности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0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Гимнастика после сна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0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досуги.</w:t>
            </w:r>
          </w:p>
        </w:tc>
      </w:tr>
      <w:tr w:rsidR="00F704CD" w:rsidRPr="00F704CD" w:rsidTr="00EB54B9">
        <w:tc>
          <w:tcPr>
            <w:tcW w:w="483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9"/>
              </w:numPr>
              <w:suppressAutoHyphens w:val="0"/>
              <w:autoSpaceDN/>
              <w:spacing w:after="0" w:line="240" w:lineRule="auto"/>
              <w:ind w:left="0" w:right="-569"/>
              <w:contextualSpacing/>
              <w:jc w:val="center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shd w:val="clear" w:color="auto" w:fill="auto"/>
          </w:tcPr>
          <w:p w:rsidR="00EB54B9" w:rsidRDefault="00F704CD" w:rsidP="00EB54B9">
            <w:pPr>
              <w:spacing w:after="0" w:line="240" w:lineRule="auto"/>
              <w:ind w:right="-56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</w:t>
            </w:r>
          </w:p>
          <w:p w:rsidR="00F704CD" w:rsidRPr="00F704CD" w:rsidRDefault="00F704CD" w:rsidP="00EB54B9">
            <w:pPr>
              <w:spacing w:after="0" w:line="240" w:lineRule="auto"/>
              <w:ind w:right="-56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развитие.</w:t>
            </w:r>
          </w:p>
        </w:tc>
        <w:tc>
          <w:tcPr>
            <w:tcW w:w="6946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11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Занятия познавательного цикла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1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Дидактические игры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1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Наблюдения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1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Беседы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1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Экспериментирование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1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Индивидуальная работа.</w:t>
            </w:r>
          </w:p>
        </w:tc>
      </w:tr>
      <w:tr w:rsidR="00F704CD" w:rsidRPr="00F704CD" w:rsidTr="00EB54B9">
        <w:tc>
          <w:tcPr>
            <w:tcW w:w="483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9"/>
              </w:numPr>
              <w:suppressAutoHyphens w:val="0"/>
              <w:autoSpaceDN/>
              <w:spacing w:after="0" w:line="240" w:lineRule="auto"/>
              <w:ind w:left="0" w:right="-569"/>
              <w:contextualSpacing/>
              <w:jc w:val="center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shd w:val="clear" w:color="auto" w:fill="auto"/>
          </w:tcPr>
          <w:p w:rsidR="00F704CD" w:rsidRPr="00F704CD" w:rsidRDefault="00F704CD" w:rsidP="00EB54B9">
            <w:pPr>
              <w:spacing w:after="0" w:line="240" w:lineRule="auto"/>
              <w:ind w:right="-56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развитие.</w:t>
            </w:r>
          </w:p>
        </w:tc>
        <w:tc>
          <w:tcPr>
            <w:tcW w:w="6946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14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4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Беседы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4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Обсуждения прочитанного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4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литературного произведения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4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Продуктивная деятельность по мотивам </w:t>
            </w:r>
            <w:proofErr w:type="gramStart"/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прочитанного</w:t>
            </w:r>
            <w:proofErr w:type="gramEnd"/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F704CD" w:rsidRPr="00F704CD" w:rsidTr="00EB54B9">
        <w:tc>
          <w:tcPr>
            <w:tcW w:w="483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9"/>
              </w:numPr>
              <w:suppressAutoHyphens w:val="0"/>
              <w:autoSpaceDN/>
              <w:spacing w:after="0" w:line="240" w:lineRule="auto"/>
              <w:ind w:left="0" w:right="-569"/>
              <w:contextualSpacing/>
              <w:jc w:val="center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shd w:val="clear" w:color="auto" w:fill="auto"/>
          </w:tcPr>
          <w:p w:rsidR="00EB54B9" w:rsidRDefault="00F704CD" w:rsidP="00EB54B9">
            <w:pPr>
              <w:spacing w:after="0" w:line="240" w:lineRule="auto"/>
              <w:ind w:right="-56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Социально - коммуникативное </w:t>
            </w:r>
          </w:p>
          <w:p w:rsidR="00F704CD" w:rsidRPr="00F704CD" w:rsidRDefault="00F704CD" w:rsidP="00EB54B9">
            <w:pPr>
              <w:spacing w:after="0" w:line="240" w:lineRule="auto"/>
              <w:ind w:right="-56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развитие.</w:t>
            </w:r>
          </w:p>
        </w:tc>
        <w:tc>
          <w:tcPr>
            <w:tcW w:w="6946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13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Утренний прием детей, индивидуальная работа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3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Совершенствование культуры поведения за столом.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3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Дежурства в столовой, природном уголке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3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Совершенствование навыков культуры общения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3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Театрализованные игры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3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Сюжетно-ролевые игры.</w:t>
            </w:r>
          </w:p>
        </w:tc>
      </w:tr>
      <w:tr w:rsidR="00F704CD" w:rsidRPr="00F704CD" w:rsidTr="00EB54B9">
        <w:tc>
          <w:tcPr>
            <w:tcW w:w="483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9"/>
              </w:numPr>
              <w:suppressAutoHyphens w:val="0"/>
              <w:autoSpaceDN/>
              <w:spacing w:after="0" w:line="240" w:lineRule="auto"/>
              <w:ind w:left="0" w:right="-569"/>
              <w:contextualSpacing/>
              <w:jc w:val="center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shd w:val="clear" w:color="auto" w:fill="auto"/>
          </w:tcPr>
          <w:p w:rsidR="00EB54B9" w:rsidRDefault="00F704CD" w:rsidP="00647923">
            <w:pPr>
              <w:spacing w:after="0" w:line="240" w:lineRule="auto"/>
              <w:ind w:right="-56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</w:t>
            </w:r>
            <w:proofErr w:type="gramStart"/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EB54B9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End"/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эстетическое </w:t>
            </w:r>
          </w:p>
          <w:p w:rsidR="00F704CD" w:rsidRPr="00F704CD" w:rsidRDefault="00F704CD" w:rsidP="00647923">
            <w:pPr>
              <w:spacing w:after="0" w:line="240" w:lineRule="auto"/>
              <w:ind w:right="-56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развитие.</w:t>
            </w:r>
          </w:p>
        </w:tc>
        <w:tc>
          <w:tcPr>
            <w:tcW w:w="6946" w:type="dxa"/>
            <w:shd w:val="clear" w:color="auto" w:fill="auto"/>
          </w:tcPr>
          <w:p w:rsidR="00F704CD" w:rsidRPr="00F704CD" w:rsidRDefault="00F704CD" w:rsidP="00647923">
            <w:pPr>
              <w:widowControl/>
              <w:numPr>
                <w:ilvl w:val="0"/>
                <w:numId w:val="12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Занятия по музыкальному и воспитанию и изобразительной деятельности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2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Экскурсии в природу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2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Музыкальные досуги </w:t>
            </w:r>
          </w:p>
          <w:p w:rsidR="00EB54B9" w:rsidRDefault="00F704CD" w:rsidP="00647923">
            <w:pPr>
              <w:widowControl/>
              <w:numPr>
                <w:ilvl w:val="0"/>
                <w:numId w:val="12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Прослушивание классической музыки и детских </w:t>
            </w:r>
          </w:p>
          <w:p w:rsidR="00F704CD" w:rsidRPr="00F704CD" w:rsidRDefault="00F704CD" w:rsidP="00647923">
            <w:pPr>
              <w:widowControl/>
              <w:numPr>
                <w:ilvl w:val="0"/>
                <w:numId w:val="12"/>
              </w:numPr>
              <w:tabs>
                <w:tab w:val="left" w:pos="335"/>
              </w:tabs>
              <w:suppressAutoHyphens w:val="0"/>
              <w:autoSpaceDN/>
              <w:spacing w:after="0" w:line="240" w:lineRule="auto"/>
              <w:ind w:left="0" w:right="-569"/>
              <w:contextualSpacing/>
              <w:jc w:val="both"/>
              <w:textAlignment w:val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04CD">
              <w:rPr>
                <w:rFonts w:ascii="Times New Roman" w:eastAsia="Calibri" w:hAnsi="Times New Roman" w:cs="Times New Roman"/>
                <w:sz w:val="28"/>
                <w:szCs w:val="28"/>
              </w:rPr>
              <w:t>песен отечественных.</w:t>
            </w:r>
          </w:p>
        </w:tc>
      </w:tr>
    </w:tbl>
    <w:p w:rsid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Pr="00F704CD" w:rsidRDefault="00EB54B9" w:rsidP="007F3828">
      <w:pPr>
        <w:spacing w:after="0" w:line="240" w:lineRule="auto"/>
        <w:ind w:right="-56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2.5</w:t>
      </w:r>
      <w:r w:rsidR="00F704CD" w:rsidRPr="00F704CD">
        <w:rPr>
          <w:rFonts w:ascii="Times New Roman" w:eastAsia="Calibri" w:hAnsi="Times New Roman" w:cs="Times New Roman"/>
          <w:b/>
          <w:sz w:val="28"/>
          <w:szCs w:val="28"/>
        </w:rPr>
        <w:t>. Особенности организации совместной деятельности воспитателя с воспитанниками (климатическая, демографическая, национально-культурная).</w:t>
      </w:r>
    </w:p>
    <w:p w:rsidR="00F704CD" w:rsidRPr="00F704CD" w:rsidRDefault="00F704CD" w:rsidP="00647923">
      <w:pPr>
        <w:spacing w:after="0" w:line="240" w:lineRule="auto"/>
        <w:ind w:right="-56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sz w:val="28"/>
          <w:szCs w:val="28"/>
        </w:rPr>
        <w:t xml:space="preserve">Климатические условия </w:t>
      </w:r>
      <w:proofErr w:type="spellStart"/>
      <w:r w:rsidR="00EB54B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EB54B9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="00EB54B9">
        <w:rPr>
          <w:rFonts w:ascii="Times New Roman" w:eastAsia="Times New Roman" w:hAnsi="Times New Roman" w:cs="Times New Roman"/>
          <w:sz w:val="28"/>
          <w:szCs w:val="28"/>
        </w:rPr>
        <w:t>угур-Аксы</w:t>
      </w:r>
      <w:proofErr w:type="spellEnd"/>
      <w:r w:rsidRPr="00F704CD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соответствуют умеренному поясу. При оздоровлении детей используются природные факторы – солнце, воздух, вода. Процесс воспитания и обучения в детском саду является непрерывным, но, тем не менее, график образовательного процесса составляется в соответствии с  выделением двух периодов:</w:t>
      </w: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sz w:val="28"/>
          <w:szCs w:val="28"/>
        </w:rPr>
        <w:t>-холодный период − образовательный (сентябрь-май), составляется определенный режим дня и расписание организованных образовательных форм; </w:t>
      </w: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sz w:val="28"/>
          <w:szCs w:val="28"/>
        </w:rPr>
        <w:t>- летний период − оздоровительный (июнь-август), для которого составляется другой режим организации жизнедеятельности детей.</w:t>
      </w: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sz w:val="28"/>
          <w:szCs w:val="28"/>
        </w:rPr>
        <w:t>В процессе двигательной деятельности – приобщаются к подвижным и спортивным, народным играм.</w:t>
      </w: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sz w:val="28"/>
          <w:szCs w:val="28"/>
        </w:rPr>
        <w:t>В процессе образовательной деятельности по познавательно-речевому развитию дети знакомятся с климатическими особенностями, явлениями природы, характерными для местности, в которой проживают.</w:t>
      </w: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sz w:val="28"/>
          <w:szCs w:val="28"/>
        </w:rPr>
        <w:t>В процессе образовательной деятельности по художественно-эстетическому развитию дети изображают зверей, птиц, домашних животных, растения нашего региона и др.</w:t>
      </w: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Национально-культурные: </w:t>
      </w:r>
      <w:r w:rsidRPr="00F704CD">
        <w:rPr>
          <w:rFonts w:ascii="Times New Roman" w:eastAsia="Times New Roman" w:hAnsi="Times New Roman" w:cs="Times New Roman"/>
          <w:sz w:val="28"/>
          <w:szCs w:val="28"/>
        </w:rPr>
        <w:t>этнический состав воспитанников группы: русские, татары, мордва.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eastAsia="Times New Roman" w:cs="Times New Roman"/>
          <w:color w:val="000000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и воспитание в ДОО осуществляется на русском языке.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eastAsia="Times New Roman" w:cs="Times New Roman"/>
          <w:color w:val="000000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контингент воспитанников проживает в условиях города.</w:t>
      </w: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sz w:val="28"/>
          <w:szCs w:val="28"/>
        </w:rPr>
        <w:t>Содержание дошкольного образования в М</w:t>
      </w:r>
      <w:r w:rsidR="00EB54B9">
        <w:rPr>
          <w:rFonts w:ascii="Times New Roman" w:eastAsia="Times New Roman" w:hAnsi="Times New Roman" w:cs="Times New Roman"/>
          <w:sz w:val="28"/>
          <w:szCs w:val="28"/>
        </w:rPr>
        <w:t>БДОУ д</w:t>
      </w:r>
      <w:r w:rsidRPr="00F704CD">
        <w:rPr>
          <w:rFonts w:ascii="Times New Roman" w:eastAsia="Times New Roman" w:hAnsi="Times New Roman" w:cs="Times New Roman"/>
          <w:sz w:val="28"/>
          <w:szCs w:val="28"/>
        </w:rPr>
        <w:t>етский сад №1</w:t>
      </w:r>
      <w:r w:rsidR="00EB54B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EB54B9">
        <w:rPr>
          <w:rFonts w:ascii="Times New Roman" w:eastAsia="Times New Roman" w:hAnsi="Times New Roman" w:cs="Times New Roman"/>
          <w:sz w:val="28"/>
          <w:szCs w:val="28"/>
        </w:rPr>
        <w:t>Хунчугеш</w:t>
      </w:r>
      <w:proofErr w:type="spellEnd"/>
      <w:r w:rsidR="00EB54B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704CD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вопросы истории и культуры родного </w:t>
      </w:r>
      <w:r w:rsidR="00EB54B9">
        <w:rPr>
          <w:rFonts w:ascii="Times New Roman" w:eastAsia="Times New Roman" w:hAnsi="Times New Roman" w:cs="Times New Roman"/>
          <w:sz w:val="28"/>
          <w:szCs w:val="28"/>
        </w:rPr>
        <w:t>сел</w:t>
      </w:r>
      <w:r w:rsidRPr="00F704CD">
        <w:rPr>
          <w:rFonts w:ascii="Times New Roman" w:eastAsia="Times New Roman" w:hAnsi="Times New Roman" w:cs="Times New Roman"/>
          <w:sz w:val="28"/>
          <w:szCs w:val="28"/>
        </w:rPr>
        <w:t>а, края, природного, социального и рукотворного мира, который с детства окружает маленького ребенка.</w:t>
      </w: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sz w:val="28"/>
          <w:szCs w:val="28"/>
        </w:rPr>
        <w:t xml:space="preserve">Поликультурное воспитание дошкольников строится на основе изучения народов Республики </w:t>
      </w:r>
      <w:r w:rsidR="00EB54B9">
        <w:rPr>
          <w:rFonts w:ascii="Times New Roman" w:eastAsia="Times New Roman" w:hAnsi="Times New Roman" w:cs="Times New Roman"/>
          <w:sz w:val="28"/>
          <w:szCs w:val="28"/>
        </w:rPr>
        <w:t>Тыва</w:t>
      </w:r>
      <w:r w:rsidRPr="00F704CD">
        <w:rPr>
          <w:rFonts w:ascii="Times New Roman" w:eastAsia="Times New Roman" w:hAnsi="Times New Roman" w:cs="Times New Roman"/>
          <w:sz w:val="28"/>
          <w:szCs w:val="28"/>
        </w:rPr>
        <w:t xml:space="preserve">. Дошкольники знакомятся с самобытностью и уникальностью их национальной культуры (знакомство с народными играми, народными игрушками и национальными куклами; приобщение к музыке, устному народному творчеству, художественной литературе, декоративно-прикладному искусству и живописи народов, живущих в </w:t>
      </w:r>
      <w:r w:rsidR="00EB54B9">
        <w:rPr>
          <w:rFonts w:ascii="Times New Roman" w:eastAsia="Times New Roman" w:hAnsi="Times New Roman" w:cs="Times New Roman"/>
          <w:sz w:val="28"/>
          <w:szCs w:val="28"/>
        </w:rPr>
        <w:t>Туве</w:t>
      </w:r>
      <w:r w:rsidRPr="00F704C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704CD" w:rsidRPr="00F704CD" w:rsidRDefault="00F704CD" w:rsidP="00647923">
      <w:pPr>
        <w:shd w:val="clear" w:color="auto" w:fill="FFFFFF"/>
        <w:spacing w:after="0" w:line="240" w:lineRule="auto"/>
        <w:ind w:right="-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sz w:val="28"/>
          <w:szCs w:val="28"/>
        </w:rPr>
        <w:t>В процессе образовательной деятельности по художественно-эстетическому развитию дети изображают зверей, птиц, домашних животных, растения нашего региона и др.</w:t>
      </w:r>
    </w:p>
    <w:p w:rsidR="00647923" w:rsidRDefault="00647923" w:rsidP="00647923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EB54B9" w:rsidRDefault="00EB54B9" w:rsidP="00647923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EB54B9" w:rsidRDefault="00EB54B9" w:rsidP="00647923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EB54B9" w:rsidRDefault="00EB54B9" w:rsidP="00647923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EB54B9" w:rsidRDefault="00EB54B9" w:rsidP="00647923">
      <w:pPr>
        <w:spacing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EB54B9" w:rsidRDefault="00EB54B9" w:rsidP="00647923">
      <w:pPr>
        <w:spacing w:after="0" w:line="240" w:lineRule="auto"/>
        <w:ind w:right="-56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Pr="00F704CD" w:rsidRDefault="007F3828" w:rsidP="00647923">
      <w:pPr>
        <w:spacing w:after="0" w:line="240" w:lineRule="auto"/>
        <w:ind w:right="-56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</w:t>
      </w:r>
      <w:r w:rsidR="00F704CD" w:rsidRPr="00F704C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="00F704CD" w:rsidRPr="00F704CD">
        <w:rPr>
          <w:rFonts w:ascii="Times New Roman" w:eastAsia="Calibri" w:hAnsi="Times New Roman" w:cs="Times New Roman"/>
          <w:b/>
          <w:sz w:val="28"/>
          <w:szCs w:val="28"/>
        </w:rPr>
        <w:t>.ОРГАНИЗАЦИОННЫЙ РАЗДЕЛ</w:t>
      </w:r>
    </w:p>
    <w:p w:rsidR="00F704CD" w:rsidRPr="00F704CD" w:rsidRDefault="00F704CD" w:rsidP="00647923">
      <w:pPr>
        <w:spacing w:after="0" w:line="240" w:lineRule="auto"/>
        <w:ind w:right="-569"/>
        <w:jc w:val="center"/>
        <w:rPr>
          <w:rFonts w:ascii="Times New Roman" w:eastAsia="Calibri" w:hAnsi="Times New Roman"/>
          <w:sz w:val="24"/>
          <w:szCs w:val="24"/>
        </w:rPr>
      </w:pPr>
    </w:p>
    <w:p w:rsidR="00F704CD" w:rsidRP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  <w:r w:rsidRPr="00F704CD">
        <w:rPr>
          <w:rFonts w:ascii="Times New Roman" w:eastAsia="Calibri" w:hAnsi="Times New Roman" w:cs="Times New Roman"/>
          <w:b/>
          <w:sz w:val="28"/>
          <w:szCs w:val="28"/>
        </w:rPr>
        <w:t>3.1. Оформление предметно-пространственной среды.</w:t>
      </w:r>
    </w:p>
    <w:p w:rsidR="00F704CD" w:rsidRPr="00F704CD" w:rsidRDefault="00F704CD" w:rsidP="00647923">
      <w:pPr>
        <w:spacing w:after="0" w:line="240" w:lineRule="auto"/>
        <w:ind w:right="-569"/>
        <w:rPr>
          <w:rFonts w:ascii="Times New Roman" w:eastAsia="Lucida Sans Unicode" w:hAnsi="Times New Roman" w:cs="Times New Roman"/>
          <w:i/>
          <w:color w:val="000000"/>
          <w:sz w:val="28"/>
          <w:szCs w:val="28"/>
          <w:lang w:bidi="en-US"/>
        </w:rPr>
      </w:pP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детей этого возраста необходимо достаточно большое пространство в группе для удовлетворения потребности в двигательной активности. Правильно организованная развивающая среда позволяет каждому малышу найти занятие по душе, поверить в свои силы и способности, научиться взаимодействовать с педагогами и со сверстниками, понимать и оценивать их чувства и поступки.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 создании развивающего пространства в групповом помещении необходимо учитывать ведущую роль игровой деятельности в развитии, это в свою очередь обеспечит эмоциональное благополучие каждого ребёнка, развитие его положительного самоощущения, компетентности в сфере отношений к миру, к людям, к себе, включение в различные формы сотрудничества, что и является основными целями дошкольного обучения и воспитания.</w:t>
      </w:r>
      <w:proofErr w:type="gramEnd"/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Организация развивающей предметно–пространственной среды в группе с учетом ФГОС строится таким образом, чтобы дать возможность наиболее эффективно развивать индивидуальность каждого ребёнка, с учётом его склонностей, интересов, уровня активности. </w:t>
      </w:r>
      <w:proofErr w:type="gramStart"/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Создавая развивающую предметно-пространственную среду в группе мы учитывали, что</w:t>
      </w:r>
      <w:proofErr w:type="gramEnd"/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среда должна выполнять образовательную, развивающую, воспитывающую, стимулирующую, организующую, коммуникативную функции. Но самое главное – она должна работать на развитие самостоятельности и самодеятельности ребенка. Развивающая предметно-пространственная среда группы организована таким образом, чтобы каждый ребенок имел возможность заниматься любимым делом, найти занятие по душе, поверить в свои силы и способности, научиться взаимодействовать </w:t>
      </w:r>
      <w:proofErr w:type="gramStart"/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</w:t>
      </w:r>
      <w:proofErr w:type="gramEnd"/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взрослыми и сверстниками, понимать и оценивать их чувства и поступки. Среда, окружающая детей в группе обеспечивает безопасность их жизни, способствует укреплению здоровья и закаливанию организма каждого </w:t>
      </w:r>
      <w:proofErr w:type="gramStart"/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их</w:t>
      </w:r>
      <w:proofErr w:type="gramEnd"/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них.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Организуя предметно – пространственную среду в группе, мы опирались на ФГОС, на требования Сан </w:t>
      </w:r>
      <w:proofErr w:type="spellStart"/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Пина</w:t>
      </w:r>
      <w:proofErr w:type="spellEnd"/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образовательную программу, на принципы построения предметно – пространственной среды и личностно – ориентированную модель взаимодействия. Одна из основных задач, которая стоит перед нами – сохранение и укрепление здоровья детей.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Еще одним из принципов ФГОС является принцип интеграции, поэтому мы организовали свою предметно – развивающую среду так, чтобы при реализации задач по основным областям, возможно, было включение всех видов детской деятельности.</w:t>
      </w:r>
    </w:p>
    <w:p w:rsidR="00F704CD" w:rsidRPr="00EB54B9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B54B9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Содержание программы предусматривает решение образовательных задач в совместной деятельности взрослого и детей, а также самостоятельной деятельности дошкольников, поэтому организуя предметно – пространственную среду в группе, мы опирались на один из ведущих</w:t>
      </w:r>
    </w:p>
    <w:p w:rsidR="00F704CD" w:rsidRPr="00EB54B9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B54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принципов – принцип доступности.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Реализуя задачи по основным образовательным областям, создали условия для физического развития детей и приобщения их к здоровому образу жизни, </w:t>
      </w: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обеспечили пространство и наполняемость предметами, и игровым материалом с учетом возрастных особенностей, стимулирующих двигательную активность. Включили такой уголок как «Спортивный уголок».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Решая задачи познавательного развития, создали условия для развития интересов детей, любознательности и познавательной мотивации. Включили в предметно – развивающую среду такие уголки, как: «Уголок дидактических игр», «Уголок познавательной литературы», «Уголок природы».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Реализуя область художественно – эстетического развития, создаем условия для развития предпосылок ценностно – смыслового восприятия и понимания произведений искусства, мира природы, элементарных представлений о видах искусства, эстетического отношения к окружающему миру, реализацию самостоятельной творческой деятельности детей через следующие уголки: «Музыкальный уголок», «Театральный уголок», «Уголок творчества и художественной литературы».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Задачи области речевого развития, направленные на овладение речью как средством общения и культуры, а также знакомство с книжной культурой, детской литературой мы реализуем через следующие уголки: «В гостях у сказки».</w:t>
      </w:r>
    </w:p>
    <w:p w:rsidR="00F704CD" w:rsidRPr="00F704CD" w:rsidRDefault="00F704CD" w:rsidP="00647923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нашей группе несколько игровых уголков, которые обеспечивают социально - коммуникативное развитие детей, помогают формировать у них основы культуры общения через решение проблемных ситуаций и закрепляет знания об окружающей действительности и жизни в социуме. В нашей группе собраны игрушки, которые знакомят детей с окружающими их предметами быта. Оснащение: куклы, кроватки, коляски, кухонный гарнитур, посуда, муляжи продуктов. Корзинки с предметами - заместителями пользуется у детей огромным успехом и развивает у них воображение. Есть также уголки, где расположены экспонаты для сюжетно - ролевых иг</w:t>
      </w:r>
      <w:r w:rsidR="00EB54B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р: «Больница», «Парикмахерская», «Магазин».</w:t>
      </w:r>
    </w:p>
    <w:p w:rsid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 всем при этом, мы взрослые не забыли о себе, включив в предметную среду небольшой</w:t>
      </w:r>
      <w:r w:rsidRPr="00F704CD">
        <w:rPr>
          <w:rFonts w:ascii="Times New Roman" w:eastAsia="Calibri" w:hAnsi="Times New Roman"/>
          <w:sz w:val="24"/>
          <w:szCs w:val="24"/>
        </w:rPr>
        <w:t xml:space="preserve"> </w:t>
      </w:r>
      <w:r w:rsidRPr="00F704CD">
        <w:rPr>
          <w:rFonts w:ascii="Times New Roman" w:eastAsia="Calibri" w:hAnsi="Times New Roman"/>
          <w:sz w:val="28"/>
          <w:szCs w:val="28"/>
        </w:rPr>
        <w:t>уголок</w:t>
      </w:r>
      <w:r w:rsidRPr="00F704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который помогает нам чувствовать себя более уверенно, активно и профессионально – это наши картотеки</w:t>
      </w:r>
      <w:r w:rsidR="005719A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EB54B9" w:rsidRDefault="00EB54B9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5719AF" w:rsidRPr="00F704CD" w:rsidRDefault="005719AF" w:rsidP="00647923">
      <w:pPr>
        <w:spacing w:after="0" w:line="240" w:lineRule="auto"/>
        <w:ind w:right="-569"/>
        <w:rPr>
          <w:rFonts w:ascii="Times New Roman" w:eastAsia="Calibri" w:hAnsi="Times New Roman"/>
          <w:sz w:val="24"/>
          <w:szCs w:val="24"/>
        </w:rPr>
      </w:pPr>
    </w:p>
    <w:p w:rsidR="00F704CD" w:rsidRPr="00F704CD" w:rsidRDefault="00F704CD" w:rsidP="00EB54B9">
      <w:pPr>
        <w:spacing w:after="0" w:line="240" w:lineRule="auto"/>
        <w:ind w:right="-569" w:hanging="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04C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3.2. Режим дня</w:t>
      </w:r>
      <w:r w:rsidRPr="00F704CD">
        <w:rPr>
          <w:rFonts w:ascii="Times New Roman" w:eastAsia="Times New Roman" w:hAnsi="Times New Roman" w:cs="Times New Roman"/>
          <w:b/>
          <w:sz w:val="28"/>
          <w:szCs w:val="28"/>
        </w:rPr>
        <w:t>, структу</w:t>
      </w:r>
      <w:r w:rsidR="00EB54B9">
        <w:rPr>
          <w:rFonts w:ascii="Times New Roman" w:eastAsia="Times New Roman" w:hAnsi="Times New Roman" w:cs="Times New Roman"/>
          <w:b/>
          <w:sz w:val="28"/>
          <w:szCs w:val="28"/>
        </w:rPr>
        <w:t>ра образовательной деятельности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Режим пребывания детей в М</w:t>
      </w:r>
      <w:r w:rsidR="00EB54B9">
        <w:rPr>
          <w:rFonts w:ascii="Times New Roman" w:eastAsia="Calibri" w:hAnsi="Times New Roman" w:cs="Times New Roman"/>
          <w:sz w:val="28"/>
          <w:szCs w:val="28"/>
        </w:rPr>
        <w:t>Б</w:t>
      </w:r>
      <w:r w:rsidRPr="00F704CD">
        <w:rPr>
          <w:rFonts w:ascii="Times New Roman" w:eastAsia="Calibri" w:hAnsi="Times New Roman" w:cs="Times New Roman"/>
          <w:sz w:val="28"/>
          <w:szCs w:val="28"/>
        </w:rPr>
        <w:t>ДОУ – 12 часов (с 7.30 до 19.00).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 xml:space="preserve">Правильно построенный режим дня предполагает оптимальное соотношение периодов бодрствования и сна в течение суток, целесообразно сочетание различных видов деятельности и отдыха в процессе бодрствования. 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Режим способствует нормальному функционированию внутренних органов и физиологических систем организма, обеспечивает уравновешенное, бодрое состояние ребенка, предохраняет нервную системы от переутомления, создает благоприятные условия для своевременного развития, формирует способность к адаптации к новым условиям.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 xml:space="preserve">Все возрастные группы работают по двум временным (сезонным) режимам: на теплый и холодный периоды года. На период карантинных мероприятий предполагаются карантинные режимы по показаниям. 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В период летнее оздоровительной компании в М</w:t>
      </w:r>
      <w:r w:rsidR="00EB54B9">
        <w:rPr>
          <w:rFonts w:ascii="Times New Roman" w:eastAsia="Calibri" w:hAnsi="Times New Roman" w:cs="Times New Roman"/>
          <w:sz w:val="28"/>
          <w:szCs w:val="28"/>
        </w:rPr>
        <w:t>Б</w:t>
      </w:r>
      <w:r w:rsidRPr="00F704CD">
        <w:rPr>
          <w:rFonts w:ascii="Times New Roman" w:eastAsia="Calibri" w:hAnsi="Times New Roman" w:cs="Times New Roman"/>
          <w:sz w:val="28"/>
          <w:szCs w:val="28"/>
        </w:rPr>
        <w:t>ДОУ действует оздоровительный режим, предполагающий увеличение дневного сна и длительности пребывания детей на свежем воздухе.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Ежедневно в летний период и в остальное время года при позволяющих погодных условиях прием детей осуществляется на свежем воздухе.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04CD">
        <w:rPr>
          <w:rFonts w:ascii="Times New Roman" w:eastAsia="Calibri" w:hAnsi="Times New Roman" w:cs="Times New Roman"/>
          <w:b/>
          <w:i/>
          <w:sz w:val="28"/>
          <w:szCs w:val="28"/>
        </w:rPr>
        <w:t>Ежедневная организация жизни и деятельности детей осуществляется с учетом: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Построения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является игра;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04CD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Организация режима дня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При проведении режимных процессов МДОУ придерживается следующих правил: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Полное и своевременное удовлетворение всех органических потребностей детей (во сне, питании);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Тщательный гигиенический уход, обеспечение чистоты тела, одежды, постели;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Привлечение детей к посильному участию в режимных процессах; поощрение самостоятельности и активности;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Формирование культурно-гигиенических навыков;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Эмоциональное общение в ходе выполнения режимных процессов;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Учет потребностей детей, индивидуальных особенностей каждого ребенка;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Соблюдение двигательной активности детей с учетом их индивидуальных возрастных особенностей;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Спокойный и доброжелательный тон обращения, бережное отношение к ребенку, устранение долгих ожиданий, так как аппетит и сон малышей напрямую зависят от состояния их нервной системы.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Основные принципы построения режима дня: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Режим дня выполняется на протяжении всего периода воспитания детей в дошкольном учреждении, сохраняя последовательность, постоянство и постепенность;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Режим дня учитывает психофизиологические особенности дошкольника. Поэтому в МДОУ для каждой возрастной группы определен свой режим дня;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Организация режима дня проводится с учетом теплого и холодного периодов года.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704CD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Организация сна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Общая продолжительность суточного сна для детей дошкольного возраста 12 - 12,5 часа, из которых 2,0 - 2,5 отводится дневному сну. Перед сном проведение подвижных эмоциональных игр не рекомендуется.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 xml:space="preserve">При организации сна учитываются следующие правила: 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В момент подготовки детей ко сну обстановка должна быть спокойной, шумные игры исключаются за 30 минут до сна;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Первыми за обеденный стол садятся дети с ослабленным здоровьем, чтобы за тем они первыми ложились в постель;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Спальню перед сном проветривают со снижением температуры воздуха в помещении на 3-5 градусов;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Во время сна детей присутствие воспитателя (помощника воспитателя) в спальне обязательно;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Не допускается хранение в спальне лекарства и дезинфицирующих растворов;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•</w:t>
      </w:r>
      <w:r w:rsidRPr="00F704CD">
        <w:rPr>
          <w:rFonts w:ascii="Times New Roman" w:eastAsia="Calibri" w:hAnsi="Times New Roman" w:cs="Times New Roman"/>
          <w:sz w:val="28"/>
          <w:szCs w:val="28"/>
        </w:rPr>
        <w:tab/>
        <w:t>Необходимо правильно разбудить детей; дать возможность 5-10 минут полежать, но не задерживать детей в постелях.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>Организация прогулки</w:t>
      </w:r>
    </w:p>
    <w:p w:rsidR="00F704CD" w:rsidRPr="00F704CD" w:rsidRDefault="00F704CD" w:rsidP="007F3828">
      <w:pPr>
        <w:spacing w:after="0" w:line="240" w:lineRule="auto"/>
        <w:ind w:right="-56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04CD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требованиями СанПиН от 15 мая 2013года № 26 2.4.1.3049-13 продолжительность ежедневной прогулки составляет не менее 4 - 4,5 часа. Прогулку организуют 2 раза в день: в первую половину - до обеда и во вторую половину дня - после дневного сна или перед уходом детей домой. При температуре воздуха ниже минус 15 °C и скорости ветра более 7 м/с продолжительность прогулки сокращается. </w:t>
      </w:r>
      <w:proofErr w:type="gramStart"/>
      <w:r w:rsidRPr="00F704CD">
        <w:rPr>
          <w:rFonts w:ascii="Times New Roman" w:eastAsia="Calibri" w:hAnsi="Times New Roman" w:cs="Times New Roman"/>
          <w:sz w:val="28"/>
          <w:szCs w:val="28"/>
        </w:rPr>
        <w:t>Прогулка не проводится при температуре воздуха ниже минус 15 °C и скорости ветра более 15 м/с для детей до 4 лет, а для детей 5 - 7 лет при температуре воздуха ниже минус 20 °C и скорости ветра более 15 м/с.  Во время прогулки с детьми проводятся игры и физические упражнения.</w:t>
      </w:r>
      <w:proofErr w:type="gramEnd"/>
      <w:r w:rsidRPr="00F704CD">
        <w:rPr>
          <w:rFonts w:ascii="Times New Roman" w:eastAsia="Calibri" w:hAnsi="Times New Roman" w:cs="Times New Roman"/>
          <w:sz w:val="28"/>
          <w:szCs w:val="28"/>
        </w:rPr>
        <w:t xml:space="preserve"> Подвижные игры проводятся в конце прогулки перед возвращением детей в помещения </w:t>
      </w:r>
      <w:proofErr w:type="gramStart"/>
      <w:r w:rsidRPr="00F704CD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F704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704CD" w:rsidRPr="00F704CD" w:rsidRDefault="00F704CD" w:rsidP="00647923">
      <w:pPr>
        <w:spacing w:after="0" w:line="240" w:lineRule="auto"/>
        <w:ind w:right="-56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i/>
          <w:kern w:val="0"/>
          <w:sz w:val="32"/>
          <w:szCs w:val="32"/>
          <w:lang w:eastAsia="zh-CN"/>
        </w:rPr>
      </w:pPr>
    </w:p>
    <w:p w:rsidR="00F704CD" w:rsidRPr="00F704CD" w:rsidRDefault="00F704CD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i/>
          <w:kern w:val="0"/>
          <w:sz w:val="32"/>
          <w:szCs w:val="32"/>
          <w:lang w:eastAsia="zh-CN"/>
        </w:rPr>
      </w:pPr>
    </w:p>
    <w:p w:rsidR="00F704CD" w:rsidRPr="00F704CD" w:rsidRDefault="00F704CD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i/>
          <w:kern w:val="0"/>
          <w:sz w:val="32"/>
          <w:szCs w:val="32"/>
          <w:lang w:eastAsia="zh-CN"/>
        </w:rPr>
      </w:pPr>
    </w:p>
    <w:p w:rsidR="00647923" w:rsidRDefault="00647923" w:rsidP="005719AF">
      <w:pPr>
        <w:widowControl/>
        <w:autoSpaceDN/>
        <w:spacing w:after="0" w:line="240" w:lineRule="auto"/>
        <w:ind w:right="-569"/>
        <w:textAlignment w:val="auto"/>
        <w:rPr>
          <w:rFonts w:ascii="Times New Roman" w:eastAsia="Calibri" w:hAnsi="Times New Roman" w:cs="Times New Roman"/>
          <w:b/>
          <w:i/>
          <w:kern w:val="0"/>
          <w:sz w:val="32"/>
          <w:szCs w:val="32"/>
          <w:lang w:eastAsia="zh-CN"/>
        </w:rPr>
      </w:pPr>
    </w:p>
    <w:p w:rsidR="005719AF" w:rsidRDefault="005719AF" w:rsidP="005719AF">
      <w:pPr>
        <w:widowControl/>
        <w:autoSpaceDN/>
        <w:spacing w:after="0" w:line="240" w:lineRule="auto"/>
        <w:ind w:right="-569"/>
        <w:textAlignment w:val="auto"/>
        <w:rPr>
          <w:rFonts w:ascii="Times New Roman" w:eastAsia="Calibri" w:hAnsi="Times New Roman" w:cs="Times New Roman"/>
          <w:b/>
          <w:i/>
          <w:kern w:val="0"/>
          <w:sz w:val="32"/>
          <w:szCs w:val="32"/>
          <w:lang w:eastAsia="zh-CN"/>
        </w:rPr>
      </w:pPr>
    </w:p>
    <w:p w:rsidR="00647923" w:rsidRPr="00F704CD" w:rsidRDefault="00647923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i/>
          <w:kern w:val="0"/>
          <w:sz w:val="32"/>
          <w:szCs w:val="32"/>
          <w:lang w:eastAsia="zh-CN"/>
        </w:rPr>
      </w:pPr>
    </w:p>
    <w:p w:rsidR="00F704CD" w:rsidRPr="00F704CD" w:rsidRDefault="00F704CD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i/>
          <w:kern w:val="0"/>
          <w:sz w:val="32"/>
          <w:szCs w:val="32"/>
          <w:lang w:eastAsia="zh-CN"/>
        </w:rPr>
      </w:pPr>
    </w:p>
    <w:p w:rsidR="00F704CD" w:rsidRPr="00F704CD" w:rsidRDefault="00F704CD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i/>
          <w:kern w:val="0"/>
          <w:sz w:val="32"/>
          <w:szCs w:val="32"/>
          <w:lang w:eastAsia="zh-CN"/>
        </w:rPr>
      </w:pPr>
    </w:p>
    <w:p w:rsidR="00F704CD" w:rsidRPr="005719AF" w:rsidRDefault="00F704CD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</w:pPr>
      <w:r w:rsidRPr="005719AF"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  <w:lastRenderedPageBreak/>
        <w:t>Режим дня</w:t>
      </w:r>
    </w:p>
    <w:p w:rsidR="00F704CD" w:rsidRPr="005719AF" w:rsidRDefault="00F704CD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</w:pPr>
      <w:r w:rsidRPr="005719AF"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  <w:t>в первой младшей группе №1</w:t>
      </w:r>
    </w:p>
    <w:p w:rsidR="00F704CD" w:rsidRPr="005719AF" w:rsidRDefault="00F704CD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</w:pPr>
      <w:r w:rsidRPr="005719AF"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  <w:t>(холодный период года)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8"/>
        <w:gridCol w:w="8219"/>
      </w:tblGrid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zh-CN"/>
              </w:rPr>
              <w:t>Режимные моменты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7F3828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7.3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0 - 8.10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Приход детей в детский сад, свободная игра, самостоятельная деятельность, утренняя гимнастика.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8.10 - 9.00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завтраку, завтрак.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9.00 - 9.30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Непосредственная организованная образовательная деятельность.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9.30 - 9.45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Второй завтрак.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7F3828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9.45 - 11.0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прогулке, прогулка.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7F3828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11.00 - 11.15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Возвращение с прогулки, самостоятельная деятельность.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7F3828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11.15 - 12.0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обеду, обед.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7F3828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12.0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0 - 15.00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ко сну, дневной сон.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15.00 - 15.15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Постепенный подъём,  гимнастика после сна.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15.15 - 15.25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Полдник.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15.25 - 16.00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Игры, самостоятельная и организованная детская деятельность.</w:t>
            </w:r>
          </w:p>
        </w:tc>
      </w:tr>
      <w:tr w:rsidR="00F704CD" w:rsidRPr="00F704CD" w:rsidTr="003458B3">
        <w:trPr>
          <w:trHeight w:val="594"/>
        </w:trPr>
        <w:tc>
          <w:tcPr>
            <w:tcW w:w="1988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16.00 - 17.00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прогулке, прогулка.</w:t>
            </w:r>
          </w:p>
        </w:tc>
      </w:tr>
      <w:tr w:rsidR="00F704CD" w:rsidRPr="00F704CD" w:rsidTr="003458B3">
        <w:trPr>
          <w:trHeight w:val="287"/>
        </w:trPr>
        <w:tc>
          <w:tcPr>
            <w:tcW w:w="1988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17.00 - 17. 30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ужину, ужин.</w:t>
            </w:r>
          </w:p>
        </w:tc>
      </w:tr>
      <w:tr w:rsidR="00F704CD" w:rsidRPr="00F704CD" w:rsidTr="003458B3">
        <w:trPr>
          <w:trHeight w:val="287"/>
        </w:trPr>
        <w:tc>
          <w:tcPr>
            <w:tcW w:w="1988" w:type="dxa"/>
            <w:shd w:val="clear" w:color="auto" w:fill="auto"/>
          </w:tcPr>
          <w:p w:rsidR="00F704CD" w:rsidRPr="00F704CD" w:rsidRDefault="007F3828" w:rsidP="003458B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17.30 - 19.3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219" w:type="dxa"/>
            <w:shd w:val="clear" w:color="auto" w:fill="auto"/>
          </w:tcPr>
          <w:p w:rsidR="00F704CD" w:rsidRPr="00F704CD" w:rsidRDefault="00F704CD" w:rsidP="003458B3">
            <w:pPr>
              <w:widowControl/>
              <w:autoSpaceDN/>
              <w:spacing w:after="12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Самостоятельная деятельность, уход домой.</w:t>
            </w:r>
          </w:p>
        </w:tc>
      </w:tr>
    </w:tbl>
    <w:p w:rsidR="00F704CD" w:rsidRPr="00F704CD" w:rsidRDefault="00F704CD" w:rsidP="0064792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i/>
          <w:kern w:val="0"/>
          <w:sz w:val="32"/>
          <w:szCs w:val="32"/>
          <w:lang w:eastAsia="zh-CN"/>
        </w:rPr>
      </w:pPr>
    </w:p>
    <w:p w:rsidR="00F704CD" w:rsidRPr="00F704CD" w:rsidRDefault="00F704CD" w:rsidP="00647923">
      <w:pPr>
        <w:widowControl/>
        <w:suppressAutoHyphens w:val="0"/>
        <w:autoSpaceDN/>
        <w:spacing w:after="0" w:line="240" w:lineRule="atLeast"/>
        <w:ind w:right="-569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F704CD" w:rsidRPr="00F704CD" w:rsidRDefault="00F704CD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04CD" w:rsidRDefault="00F704CD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8B3" w:rsidRDefault="003458B3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8B3" w:rsidRDefault="003458B3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8B3" w:rsidRDefault="003458B3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8B3" w:rsidRDefault="003458B3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58B3" w:rsidRPr="00F704CD" w:rsidRDefault="003458B3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9AF" w:rsidRDefault="005719AF" w:rsidP="003458B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</w:pPr>
    </w:p>
    <w:p w:rsidR="00F704CD" w:rsidRPr="005719AF" w:rsidRDefault="00F704CD" w:rsidP="003458B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</w:pPr>
      <w:r w:rsidRPr="005719AF"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  <w:lastRenderedPageBreak/>
        <w:t>Режим дня</w:t>
      </w:r>
    </w:p>
    <w:p w:rsidR="00F704CD" w:rsidRPr="005719AF" w:rsidRDefault="00F704CD" w:rsidP="003458B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</w:pPr>
      <w:r w:rsidRPr="005719AF"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  <w:t>в первой младшей группе №1</w:t>
      </w:r>
    </w:p>
    <w:p w:rsidR="00F704CD" w:rsidRPr="005719AF" w:rsidRDefault="00F704CD" w:rsidP="003458B3">
      <w:pPr>
        <w:widowControl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</w:pPr>
      <w:r w:rsidRPr="005719AF">
        <w:rPr>
          <w:rFonts w:ascii="Times New Roman" w:eastAsia="Calibri" w:hAnsi="Times New Roman" w:cs="Times New Roman"/>
          <w:b/>
          <w:kern w:val="0"/>
          <w:sz w:val="28"/>
          <w:szCs w:val="28"/>
          <w:lang w:eastAsia="zh-CN"/>
        </w:rPr>
        <w:t>(тёплый период года)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8222"/>
      </w:tblGrid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zh-CN"/>
              </w:rPr>
              <w:t>Режимные моменты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7F3828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7.3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0 - 8.00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Приём детей на свежем воздухе, игровая зарядка.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F704CD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8.00 - 8.20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Свободная игра, самостоятельная деятельность.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F704CD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8.20 - 8.55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завтраку, завтрак.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F704CD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9.00 - 10.00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Непосредственная образовательная деятельность («физическая культура» и «музыка»), игры.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F704CD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9.45 – 10.00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Второй завтрак.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7F3828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10.00 – 11.00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прогулке, прогулка. Закаливающие мероприятия (солнечные и воздушные ванны).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7F3828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11.00 - 11.3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Возвращение с прогулки, гигиенические процедуры.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7F3828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11.30 – 12.0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обеду, обед.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7F3828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12.0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 – 15.00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ко сну, дневной сон.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F704CD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15.00 – 15.25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Постепенный подъём,  закаливающие и гигиенические процедуры.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F704CD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15.25 – 15.50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Полдник.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F704CD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15.50 – 16.40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Игры, самостоятельная и организованная детская деятельность.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F704CD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16.40 – 17. 10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ужину, ужин.</w:t>
            </w:r>
          </w:p>
        </w:tc>
      </w:tr>
      <w:tr w:rsidR="00F704CD" w:rsidRPr="00F704CD" w:rsidTr="00710D86">
        <w:trPr>
          <w:trHeight w:val="575"/>
        </w:trPr>
        <w:tc>
          <w:tcPr>
            <w:tcW w:w="2127" w:type="dxa"/>
            <w:shd w:val="clear" w:color="auto" w:fill="auto"/>
          </w:tcPr>
          <w:p w:rsidR="00F704CD" w:rsidRPr="00F704CD" w:rsidRDefault="007F3828" w:rsidP="00710D86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17.10 – 19.3</w:t>
            </w:r>
            <w:r w:rsidR="00F704CD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8222" w:type="dxa"/>
            <w:shd w:val="clear" w:color="auto" w:fill="auto"/>
          </w:tcPr>
          <w:p w:rsidR="00F704CD" w:rsidRPr="00F704CD" w:rsidRDefault="00F704CD" w:rsidP="00647923">
            <w:pPr>
              <w:widowControl/>
              <w:autoSpaceDN/>
              <w:spacing w:after="0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zh-CN"/>
              </w:rPr>
              <w:t>Подготовка к прогулке, прогулка, уход домой.</w:t>
            </w:r>
          </w:p>
        </w:tc>
      </w:tr>
    </w:tbl>
    <w:p w:rsidR="00F704CD" w:rsidRPr="00F704CD" w:rsidRDefault="00F704CD" w:rsidP="00647923">
      <w:pPr>
        <w:spacing w:before="60" w:after="0" w:line="240" w:lineRule="auto"/>
        <w:ind w:right="-5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0D86" w:rsidRDefault="00710D86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0D86" w:rsidRDefault="00710D86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0D86" w:rsidRDefault="00710D86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0D86" w:rsidRDefault="00710D86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0D86" w:rsidRDefault="00710D86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0D86" w:rsidRPr="00F704CD" w:rsidRDefault="00710D86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Pr="00F704CD" w:rsidRDefault="00F704CD" w:rsidP="00647923">
      <w:pPr>
        <w:spacing w:after="0" w:line="240" w:lineRule="auto"/>
        <w:ind w:right="-569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4CD" w:rsidRPr="00F704CD" w:rsidRDefault="00F704CD" w:rsidP="00710D86">
      <w:pPr>
        <w:widowControl/>
        <w:suppressAutoHyphens w:val="0"/>
        <w:autoSpaceDN/>
        <w:spacing w:after="0" w:line="360" w:lineRule="auto"/>
        <w:ind w:right="-569" w:hanging="142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</w:pPr>
      <w:r w:rsidRPr="00F704CD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lastRenderedPageBreak/>
        <w:t>Организация ООД.</w:t>
      </w:r>
    </w:p>
    <w:p w:rsidR="00F704CD" w:rsidRPr="00F704CD" w:rsidRDefault="00F704CD" w:rsidP="00647923">
      <w:pPr>
        <w:widowControl/>
        <w:suppressAutoHyphens w:val="0"/>
        <w:autoSpaceDN/>
        <w:spacing w:after="0"/>
        <w:ind w:right="-569" w:firstLine="70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Организованная образовательная деятельность с детьми проводится в виде развивающих проблемно-игровых и практических образовательных ситуаций в соответствии с образовательными областями. Разностороннее развитие детей с учетом их возрастных и индивидуальных особенностей обеспечивается по основным областям — физическое развитие, социально-коммуникативное развитие, познавательное развитие, речевое развитие и художественно-эстетическое развитие. Образовательные ситуации строятся как увлекательная проблемно-познавательная деятельность. </w:t>
      </w:r>
    </w:p>
    <w:p w:rsidR="00F704CD" w:rsidRPr="00F704CD" w:rsidRDefault="00F704CD" w:rsidP="00647923">
      <w:pPr>
        <w:widowControl/>
        <w:suppressAutoHyphens w:val="0"/>
        <w:autoSpaceDN/>
        <w:spacing w:after="0"/>
        <w:ind w:right="-569" w:firstLine="70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>Активно используются игровые приемы, разнообразные виды наглядности, в том числе схемы, предметные и условно-графические модели. Образовательные ситуации носят преимущественно интегративный, проблемно поисковый характер, предполагают познавательное общение, совместную деятельность с воспитателем и активную самостоятельность детей в решении задач (социальных, коммуникативных, познавательных, художественных, двигательных, экологических, творческих и пр.), личностно-ориентированный подход педагога.</w:t>
      </w:r>
    </w:p>
    <w:p w:rsidR="00F704CD" w:rsidRPr="00F704CD" w:rsidRDefault="00F704CD" w:rsidP="00647923">
      <w:pPr>
        <w:widowControl/>
        <w:suppressAutoHyphens w:val="0"/>
        <w:autoSpaceDN/>
        <w:spacing w:after="0"/>
        <w:ind w:right="-569"/>
        <w:jc w:val="center"/>
        <w:textAlignment w:val="auto"/>
        <w:rPr>
          <w:rFonts w:eastAsia="Calibri" w:cs="Times New Roman"/>
          <w:color w:val="1F497D"/>
          <w:kern w:val="0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0"/>
        <w:gridCol w:w="4677"/>
      </w:tblGrid>
      <w:tr w:rsidR="00F704CD" w:rsidRPr="00F704CD" w:rsidTr="00F704CD">
        <w:tc>
          <w:tcPr>
            <w:tcW w:w="4784" w:type="dxa"/>
            <w:shd w:val="clear" w:color="auto" w:fill="auto"/>
          </w:tcPr>
          <w:p w:rsidR="00F704CD" w:rsidRPr="00F704CD" w:rsidRDefault="00F704CD" w:rsidP="00647923">
            <w:pPr>
              <w:widowControl/>
              <w:tabs>
                <w:tab w:val="left" w:pos="1455"/>
                <w:tab w:val="center" w:pos="2284"/>
              </w:tabs>
              <w:suppressAutoHyphens w:val="0"/>
              <w:autoSpaceDN/>
              <w:spacing w:after="0" w:line="240" w:lineRule="auto"/>
              <w:ind w:right="-569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ab/>
            </w: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ab/>
              <w:t>Понедельник</w:t>
            </w:r>
          </w:p>
        </w:tc>
        <w:tc>
          <w:tcPr>
            <w:tcW w:w="4786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Вторник</w:t>
            </w:r>
          </w:p>
        </w:tc>
      </w:tr>
      <w:tr w:rsidR="00F704CD" w:rsidRPr="00F704CD" w:rsidTr="00F704CD">
        <w:tc>
          <w:tcPr>
            <w:tcW w:w="4784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1-ая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1.Тыва </w:t>
            </w:r>
            <w:proofErr w:type="spellStart"/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дыл</w:t>
            </w:r>
            <w:proofErr w:type="spellEnd"/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 («</w:t>
            </w:r>
            <w:proofErr w:type="spellStart"/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Торээн</w:t>
            </w:r>
            <w:proofErr w:type="spellEnd"/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Тывам</w:t>
            </w:r>
            <w:proofErr w:type="spellEnd"/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»)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2.Ознакомление с окружающим миром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contextualSpacing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Вторая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Физическая культура</w:t>
            </w:r>
          </w:p>
        </w:tc>
        <w:tc>
          <w:tcPr>
            <w:tcW w:w="4786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1-ая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ФЭМП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Вторая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Рисование</w:t>
            </w:r>
          </w:p>
        </w:tc>
      </w:tr>
      <w:tr w:rsidR="00F704CD" w:rsidRPr="00F704CD" w:rsidTr="00F704CD">
        <w:tc>
          <w:tcPr>
            <w:tcW w:w="4784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Среда</w:t>
            </w:r>
          </w:p>
        </w:tc>
        <w:tc>
          <w:tcPr>
            <w:tcW w:w="4786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Четверг</w:t>
            </w:r>
          </w:p>
        </w:tc>
      </w:tr>
      <w:tr w:rsidR="00F704CD" w:rsidRPr="00F704CD" w:rsidTr="00F704CD">
        <w:tc>
          <w:tcPr>
            <w:tcW w:w="4784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1-ая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Музыка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Вторая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Конструирование</w:t>
            </w:r>
          </w:p>
        </w:tc>
        <w:tc>
          <w:tcPr>
            <w:tcW w:w="4786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1-ая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Лепка/Аппликация/Ручной труд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Вторая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Физическая культура</w:t>
            </w:r>
          </w:p>
        </w:tc>
      </w:tr>
      <w:tr w:rsidR="00F704CD" w:rsidRPr="00F704CD" w:rsidTr="00F704CD">
        <w:tc>
          <w:tcPr>
            <w:tcW w:w="4784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Пятница</w:t>
            </w:r>
          </w:p>
        </w:tc>
        <w:tc>
          <w:tcPr>
            <w:tcW w:w="4786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</w:p>
        </w:tc>
      </w:tr>
      <w:tr w:rsidR="00F704CD" w:rsidRPr="00F704CD" w:rsidTr="00F704CD">
        <w:tc>
          <w:tcPr>
            <w:tcW w:w="4784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1-ая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Музыка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b/>
                <w:kern w:val="0"/>
                <w:sz w:val="28"/>
                <w:szCs w:val="28"/>
                <w:lang w:eastAsia="en-US"/>
              </w:rPr>
              <w:t>Вторая половина дня</w:t>
            </w:r>
          </w:p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Физическая культура на воздухе</w:t>
            </w:r>
          </w:p>
        </w:tc>
        <w:tc>
          <w:tcPr>
            <w:tcW w:w="4786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0" w:line="240" w:lineRule="auto"/>
              <w:ind w:right="-569"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</w:p>
        </w:tc>
      </w:tr>
    </w:tbl>
    <w:p w:rsidR="00710D86" w:rsidRDefault="00710D86" w:rsidP="00647923">
      <w:pPr>
        <w:widowControl/>
        <w:tabs>
          <w:tab w:val="left" w:pos="8250"/>
        </w:tabs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710D86" w:rsidRDefault="00710D86" w:rsidP="00647923">
      <w:pPr>
        <w:widowControl/>
        <w:tabs>
          <w:tab w:val="left" w:pos="8250"/>
        </w:tabs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710D86" w:rsidRDefault="00710D86" w:rsidP="00647923">
      <w:pPr>
        <w:widowControl/>
        <w:tabs>
          <w:tab w:val="left" w:pos="8250"/>
        </w:tabs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710D86" w:rsidRDefault="00710D86" w:rsidP="00647923">
      <w:pPr>
        <w:widowControl/>
        <w:tabs>
          <w:tab w:val="left" w:pos="8250"/>
        </w:tabs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710D86" w:rsidRDefault="00710D86" w:rsidP="00647923">
      <w:pPr>
        <w:widowControl/>
        <w:tabs>
          <w:tab w:val="left" w:pos="8250"/>
        </w:tabs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F704CD" w:rsidRPr="00F704CD" w:rsidRDefault="00F704CD" w:rsidP="00647923">
      <w:pPr>
        <w:widowControl/>
        <w:tabs>
          <w:tab w:val="left" w:pos="8250"/>
        </w:tabs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  <w:r w:rsidRPr="00F704CD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lastRenderedPageBreak/>
        <w:t>Модель двигательного режима в первой младшей группе</w:t>
      </w:r>
    </w:p>
    <w:p w:rsidR="00F704CD" w:rsidRPr="00F704CD" w:rsidRDefault="00F704CD" w:rsidP="00647923">
      <w:pPr>
        <w:widowControl/>
        <w:tabs>
          <w:tab w:val="left" w:pos="8250"/>
        </w:tabs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4677"/>
      </w:tblGrid>
      <w:tr w:rsidR="00F704CD" w:rsidRPr="00F704CD" w:rsidTr="007F3828">
        <w:trPr>
          <w:trHeight w:val="624"/>
        </w:trPr>
        <w:tc>
          <w:tcPr>
            <w:tcW w:w="5637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160" w:line="259" w:lineRule="auto"/>
              <w:ind w:right="-569"/>
              <w:jc w:val="both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647923">
            <w:pPr>
              <w:widowControl/>
              <w:suppressAutoHyphens w:val="0"/>
              <w:autoSpaceDN/>
              <w:spacing w:after="160" w:line="259" w:lineRule="auto"/>
              <w:ind w:right="-569"/>
              <w:jc w:val="both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/>
              </w:rPr>
              <w:t>Младшая группа</w:t>
            </w:r>
          </w:p>
        </w:tc>
      </w:tr>
      <w:tr w:rsidR="00F704CD" w:rsidRPr="00F704CD" w:rsidTr="007F3828">
        <w:trPr>
          <w:trHeight w:val="601"/>
        </w:trPr>
        <w:tc>
          <w:tcPr>
            <w:tcW w:w="563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Подвижные игры во время приема детей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Ежедневно 3-5 мин</w:t>
            </w:r>
          </w:p>
        </w:tc>
      </w:tr>
      <w:tr w:rsidR="00F704CD" w:rsidRPr="00F704CD" w:rsidTr="007F3828">
        <w:trPr>
          <w:trHeight w:val="601"/>
        </w:trPr>
        <w:tc>
          <w:tcPr>
            <w:tcW w:w="563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Утренняя гимнастика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Ежедневно 6 мин</w:t>
            </w:r>
          </w:p>
        </w:tc>
      </w:tr>
      <w:tr w:rsidR="00F704CD" w:rsidRPr="00F704CD" w:rsidTr="007F3828">
        <w:trPr>
          <w:trHeight w:val="601"/>
        </w:trPr>
        <w:tc>
          <w:tcPr>
            <w:tcW w:w="563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Физкультминутки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2-3 мин</w:t>
            </w:r>
          </w:p>
        </w:tc>
      </w:tr>
      <w:tr w:rsidR="00F704CD" w:rsidRPr="00F704CD" w:rsidTr="007F3828">
        <w:trPr>
          <w:trHeight w:val="624"/>
        </w:trPr>
        <w:tc>
          <w:tcPr>
            <w:tcW w:w="563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Музыкально-ритмические движения</w:t>
            </w:r>
          </w:p>
        </w:tc>
        <w:tc>
          <w:tcPr>
            <w:tcW w:w="4677" w:type="dxa"/>
            <w:shd w:val="clear" w:color="auto" w:fill="auto"/>
          </w:tcPr>
          <w:p w:rsidR="00710D86" w:rsidRDefault="00F704CD" w:rsidP="00710D86">
            <w:pPr>
              <w:widowControl/>
              <w:suppressAutoHyphens w:val="0"/>
              <w:autoSpaceDN/>
              <w:spacing w:after="0" w:line="240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НОД по музыкальному развитию</w:t>
            </w:r>
          </w:p>
          <w:p w:rsidR="00F704CD" w:rsidRPr="00F704CD" w:rsidRDefault="00F704CD" w:rsidP="00710D86">
            <w:pPr>
              <w:widowControl/>
              <w:suppressAutoHyphens w:val="0"/>
              <w:autoSpaceDN/>
              <w:spacing w:after="0" w:line="240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8-10 мин.</w:t>
            </w:r>
          </w:p>
        </w:tc>
      </w:tr>
      <w:tr w:rsidR="00F704CD" w:rsidRPr="00F704CD" w:rsidTr="007F3828">
        <w:trPr>
          <w:trHeight w:val="641"/>
        </w:trPr>
        <w:tc>
          <w:tcPr>
            <w:tcW w:w="563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НОД по физическому развитию (2 в группе, 1 на улице)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 раза в неделю по 8-10 мин</w:t>
            </w:r>
          </w:p>
        </w:tc>
      </w:tr>
      <w:tr w:rsidR="00F704CD" w:rsidRPr="00F704CD" w:rsidTr="007F3828">
        <w:trPr>
          <w:trHeight w:val="1049"/>
        </w:trPr>
        <w:tc>
          <w:tcPr>
            <w:tcW w:w="5637" w:type="dxa"/>
            <w:shd w:val="clear" w:color="auto" w:fill="auto"/>
          </w:tcPr>
          <w:p w:rsidR="00710D86" w:rsidRDefault="00F704CD" w:rsidP="00710D86">
            <w:pPr>
              <w:widowControl/>
              <w:suppressAutoHyphens w:val="0"/>
              <w:autoSpaceDN/>
              <w:spacing w:after="0" w:line="240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Подвижные игры: сюжетные, </w:t>
            </w:r>
          </w:p>
          <w:p w:rsidR="00F704CD" w:rsidRPr="00F704CD" w:rsidRDefault="00F704CD" w:rsidP="00710D86">
            <w:pPr>
              <w:widowControl/>
              <w:suppressAutoHyphens w:val="0"/>
              <w:autoSpaceDN/>
              <w:spacing w:after="0" w:line="240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бессюжетные, игры-</w:t>
            </w:r>
            <w:r w:rsidR="00710D86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забавы, соревнования, эстафеты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Ежедневно не менее 2 игр по 5-7 мин</w:t>
            </w:r>
          </w:p>
        </w:tc>
      </w:tr>
      <w:tr w:rsidR="00F704CD" w:rsidRPr="00F704CD" w:rsidTr="007F3828">
        <w:trPr>
          <w:trHeight w:val="624"/>
        </w:trPr>
        <w:tc>
          <w:tcPr>
            <w:tcW w:w="563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Оздоровительные мероприятия: гимнастика пробуждения, дыхательная гимнастика.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Ежедневно 5 мин</w:t>
            </w:r>
          </w:p>
        </w:tc>
      </w:tr>
      <w:tr w:rsidR="00F704CD" w:rsidRPr="00F704CD" w:rsidTr="007F3828">
        <w:trPr>
          <w:trHeight w:val="1225"/>
        </w:trPr>
        <w:tc>
          <w:tcPr>
            <w:tcW w:w="5637" w:type="dxa"/>
            <w:shd w:val="clear" w:color="auto" w:fill="auto"/>
          </w:tcPr>
          <w:p w:rsidR="00710D86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Физические упражнения и игровые</w:t>
            </w:r>
          </w:p>
          <w:p w:rsidR="00710D86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задания: артикуляционная гимнастика, </w:t>
            </w:r>
          </w:p>
          <w:p w:rsidR="007F3828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пальчиковая гимнастика, зрительная </w:t>
            </w:r>
          </w:p>
          <w:p w:rsidR="00F704CD" w:rsidRPr="00F704CD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гимнастика.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Ежедневно, сочетая упражнения по выбору 3-5 мин</w:t>
            </w:r>
          </w:p>
        </w:tc>
      </w:tr>
      <w:tr w:rsidR="00F704CD" w:rsidRPr="00F704CD" w:rsidTr="007F3828">
        <w:trPr>
          <w:trHeight w:val="601"/>
        </w:trPr>
        <w:tc>
          <w:tcPr>
            <w:tcW w:w="563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Физкультурный досуг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1 раз в месяц по 10-15 мин.</w:t>
            </w:r>
          </w:p>
        </w:tc>
      </w:tr>
      <w:tr w:rsidR="00F704CD" w:rsidRPr="00F704CD" w:rsidTr="007F3828">
        <w:trPr>
          <w:trHeight w:val="624"/>
        </w:trPr>
        <w:tc>
          <w:tcPr>
            <w:tcW w:w="563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Спортивный праздник</w:t>
            </w:r>
          </w:p>
        </w:tc>
        <w:tc>
          <w:tcPr>
            <w:tcW w:w="4677" w:type="dxa"/>
            <w:shd w:val="clear" w:color="auto" w:fill="auto"/>
          </w:tcPr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2 раза в год по 10-15 мин.</w:t>
            </w:r>
          </w:p>
        </w:tc>
      </w:tr>
      <w:tr w:rsidR="00F704CD" w:rsidRPr="00F704CD" w:rsidTr="007F3828">
        <w:trPr>
          <w:trHeight w:val="1851"/>
        </w:trPr>
        <w:tc>
          <w:tcPr>
            <w:tcW w:w="5637" w:type="dxa"/>
            <w:shd w:val="clear" w:color="auto" w:fill="auto"/>
          </w:tcPr>
          <w:p w:rsidR="007F3828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Самостоятельная двигательная деятельность</w:t>
            </w:r>
          </w:p>
          <w:p w:rsidR="00F704CD" w:rsidRPr="00F704CD" w:rsidRDefault="00F704CD" w:rsidP="00710D86">
            <w:pPr>
              <w:widowControl/>
              <w:suppressAutoHyphens w:val="0"/>
              <w:autoSpaceDN/>
              <w:spacing w:after="16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в течении дня</w:t>
            </w:r>
          </w:p>
        </w:tc>
        <w:tc>
          <w:tcPr>
            <w:tcW w:w="4677" w:type="dxa"/>
            <w:shd w:val="clear" w:color="auto" w:fill="auto"/>
          </w:tcPr>
          <w:p w:rsidR="00710D86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Ежедневно. </w:t>
            </w:r>
          </w:p>
          <w:p w:rsidR="007F3828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Характер и продолжительность</w:t>
            </w:r>
          </w:p>
          <w:p w:rsidR="007F3828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</w:t>
            </w:r>
            <w:r w:rsidR="007F3828"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З</w:t>
            </w: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ависят</w:t>
            </w:r>
            <w:r w:rsidR="007F3828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</w:t>
            </w: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от индивидуальных данных</w:t>
            </w:r>
          </w:p>
          <w:p w:rsidR="00F704CD" w:rsidRPr="00F704CD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 и потребностей детей.</w:t>
            </w:r>
          </w:p>
          <w:p w:rsidR="00710D86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 xml:space="preserve">Проводится под руководством </w:t>
            </w:r>
          </w:p>
          <w:p w:rsidR="00F704CD" w:rsidRPr="00F704CD" w:rsidRDefault="00F704CD" w:rsidP="00710D86">
            <w:pPr>
              <w:widowControl/>
              <w:suppressAutoHyphens w:val="0"/>
              <w:autoSpaceDN/>
              <w:spacing w:after="0" w:line="259" w:lineRule="auto"/>
              <w:ind w:right="-569"/>
              <w:textAlignment w:val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</w:pPr>
            <w:r w:rsidRPr="00F704CD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/>
              </w:rPr>
              <w:t>воспитателя.</w:t>
            </w:r>
          </w:p>
        </w:tc>
      </w:tr>
    </w:tbl>
    <w:p w:rsidR="00F704CD" w:rsidRPr="00F704CD" w:rsidRDefault="00F704CD" w:rsidP="00647923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F704CD" w:rsidRPr="00F704CD" w:rsidRDefault="00F704CD" w:rsidP="00647923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F704CD" w:rsidRPr="00F704CD" w:rsidRDefault="00F704CD" w:rsidP="00647923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F704CD" w:rsidRDefault="00F704CD" w:rsidP="00647923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710D86" w:rsidRDefault="00710D86" w:rsidP="00647923">
      <w:pPr>
        <w:ind w:right="-569"/>
        <w:rPr>
          <w:rFonts w:ascii="Times New Roman" w:hAnsi="Times New Roman" w:cs="Times New Roman"/>
          <w:sz w:val="28"/>
          <w:szCs w:val="28"/>
        </w:rPr>
      </w:pPr>
    </w:p>
    <w:p w:rsidR="00710D86" w:rsidRDefault="00710D86" w:rsidP="00647923">
      <w:pPr>
        <w:widowControl/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710D86" w:rsidRDefault="00710D86" w:rsidP="00647923">
      <w:pPr>
        <w:widowControl/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F704CD" w:rsidRPr="00F704CD" w:rsidRDefault="00F704CD" w:rsidP="00647923">
      <w:pPr>
        <w:ind w:right="-569"/>
        <w:rPr>
          <w:rFonts w:ascii="Times New Roman" w:hAnsi="Times New Roman" w:cs="Times New Roman"/>
          <w:sz w:val="28"/>
          <w:szCs w:val="28"/>
        </w:rPr>
        <w:sectPr w:rsidR="00F704CD" w:rsidRPr="00F704CD" w:rsidSect="00647923">
          <w:footerReference w:type="default" r:id="rId9"/>
          <w:pgSz w:w="11906" w:h="16838"/>
          <w:pgMar w:top="851" w:right="1701" w:bottom="851" w:left="1134" w:header="720" w:footer="765" w:gutter="0"/>
          <w:cols w:space="720"/>
          <w:docGrid w:linePitch="299"/>
        </w:sectPr>
      </w:pP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center"/>
        <w:textAlignment w:val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</w:rPr>
        <w:lastRenderedPageBreak/>
        <w:t>Литература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 w:firstLine="710"/>
        <w:jc w:val="center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Абрамова Л.В., </w:t>
      </w:r>
      <w:proofErr w:type="spellStart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Слепцова</w:t>
      </w:r>
      <w:proofErr w:type="spellEnd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 И.Ф. 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Социально-коммуникативное развитие дошкольников. / </w:t>
      </w:r>
      <w:proofErr w:type="spell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М.:Мозаика-Синтез</w:t>
      </w:r>
      <w:proofErr w:type="spell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, 2021г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Белая К.Ю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. Формирование основ безопасности. Для занятий с детьми 2-7 лет.- </w:t>
      </w:r>
      <w:proofErr w:type="spell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М.:Мозаик</w:t>
      </w:r>
      <w:proofErr w:type="gram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а</w:t>
      </w:r>
      <w:proofErr w:type="spell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-</w:t>
      </w:r>
      <w:proofErr w:type="gram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Синтез, 2016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F704C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</w:rPr>
        <w:t>С.Н.Теплюк</w:t>
      </w:r>
      <w:proofErr w:type="spellEnd"/>
      <w:r w:rsidRPr="00F704C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</w:rPr>
        <w:t xml:space="preserve">  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Игры занятия на прогулке с малышами / - </w:t>
      </w:r>
      <w:proofErr w:type="spell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М.:Мозаика-Синтез</w:t>
      </w:r>
      <w:proofErr w:type="spell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, 2016г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</w:rPr>
      </w:pPr>
      <w:proofErr w:type="spellStart"/>
      <w:r w:rsidRPr="00F704C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</w:rPr>
        <w:t>Гербова</w:t>
      </w:r>
      <w:proofErr w:type="spellEnd"/>
      <w:r w:rsidRPr="00F704C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</w:rPr>
        <w:t xml:space="preserve"> В.В. </w:t>
      </w:r>
      <w:r w:rsidRPr="00F704CD">
        <w:rPr>
          <w:rFonts w:ascii="Times New Roman" w:eastAsia="Times New Roman" w:hAnsi="Times New Roman" w:cs="Times New Roman"/>
          <w:iCs/>
          <w:color w:val="000000"/>
          <w:kern w:val="0"/>
          <w:sz w:val="28"/>
          <w:szCs w:val="28"/>
        </w:rPr>
        <w:t>Развитие речи в детском саду. Первая младшая группа Издательство: Мозаика-Синтез,2014.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Горбушина С. Б.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Игровые дидактические пособия для развития мелкой моторики и познавательных процессов у дошкольников. С-П.</w:t>
      </w:r>
      <w:proofErr w:type="gram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.</w:t>
      </w:r>
      <w:proofErr w:type="gram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Детство -Пресс. 2016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Губанова Н.Ф.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 Игровая деятельность в детском саду. М. Мозаика-Синтез. 2016  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Закон «Об образовании» Российской Федерации.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proofErr w:type="spellStart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Колдина</w:t>
      </w:r>
      <w:proofErr w:type="spellEnd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 Д.Н. 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Лепка в ясельных группах детского сада 2-3 лет.</w:t>
      </w:r>
      <w:proofErr w:type="gram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.</w:t>
      </w:r>
      <w:proofErr w:type="gram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М. Мозаика-Синтез.2021г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proofErr w:type="spellStart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Колдина</w:t>
      </w:r>
      <w:proofErr w:type="spellEnd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 Д.Н. 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Аппликация в ясельных группах детского сада 2-3 лет.</w:t>
      </w:r>
      <w:proofErr w:type="gram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.</w:t>
      </w:r>
      <w:proofErr w:type="gram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М. Мозаика-Синтез.2021г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proofErr w:type="spellStart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Т.Е.Харченко</w:t>
      </w:r>
      <w:proofErr w:type="spellEnd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 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Утренняя гимнастика в ясельных группах детского сада 2-3 лет.</w:t>
      </w:r>
      <w:proofErr w:type="gram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.</w:t>
      </w:r>
      <w:proofErr w:type="gram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М. Мозаика-Синтез.2021г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proofErr w:type="spellStart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Ооржак</w:t>
      </w:r>
      <w:proofErr w:type="spellEnd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 Л.Х </w:t>
      </w:r>
      <w:proofErr w:type="spell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Номчулга</w:t>
      </w:r>
      <w:proofErr w:type="spell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ному /Национал школа </w:t>
      </w:r>
      <w:proofErr w:type="spell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хогжудер</w:t>
      </w:r>
      <w:proofErr w:type="spell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институт Кызыл 2019г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proofErr w:type="spellStart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А.В.Стефанко</w:t>
      </w:r>
      <w:proofErr w:type="spellEnd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 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Организация </w:t>
      </w:r>
      <w:proofErr w:type="spell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воспитательно</w:t>
      </w:r>
      <w:proofErr w:type="spell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-образовательного процесса в группе для детей раннего </w:t>
      </w:r>
      <w:proofErr w:type="spell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дошкольног</w:t>
      </w:r>
      <w:proofErr w:type="spell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возраста с 2 до 3 лет  /</w:t>
      </w:r>
      <w:proofErr w:type="gram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С-П</w:t>
      </w:r>
      <w:proofErr w:type="gram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. Детство-Пресс 2016г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Конвенция ООН о правах ребенка, 1989г.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Пилюгина Э.Г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. Сенсорные способности малыша. М.: Мозаика-Синтез, 2003 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Примерная общеобразовательная программа дошкольного образования ОТ РОЖДЕНИЯ ДО ШКОЛЫ. / Под ред. Н. Е. </w:t>
      </w:r>
      <w:proofErr w:type="spell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Вераксы</w:t>
      </w:r>
      <w:proofErr w:type="spell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, Т. С. Комаровой, М. А. Васильевой. — М.: Мозаика-Синтез, 2014. 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proofErr w:type="spellStart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Помораева</w:t>
      </w:r>
      <w:proofErr w:type="spellEnd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 И.А., </w:t>
      </w:r>
      <w:proofErr w:type="spellStart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Позина</w:t>
      </w:r>
      <w:proofErr w:type="spellEnd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 В.А. 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Формирование элементарных математических представлений. Первая младшая групп</w:t>
      </w:r>
      <w:proofErr w:type="gramStart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а–</w:t>
      </w:r>
      <w:proofErr w:type="gramEnd"/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М. Мозаика-Синтез, 2021г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proofErr w:type="spellStart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Соломенникова</w:t>
      </w:r>
      <w:proofErr w:type="spellEnd"/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 xml:space="preserve"> О.А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. Ознакомление с природой в детском саду. Первая младшая группа. М.: Мозаика-Синтез, 2016 г.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</w:rPr>
        <w:t>Федорова С.Ю.</w:t>
      </w: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Примерные планы физкультурных занятий в ясельных группах детского сада 2-3 лет. / М., Мозаика-Синтез.2021г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F704C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Хрестоматия для чтения детям в детском саду и дома. 1-3 года/ М., Мозаика-Синтез.2014</w:t>
      </w: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</w:p>
    <w:p w:rsidR="00F704CD" w:rsidRPr="00F704CD" w:rsidRDefault="00F704CD" w:rsidP="00647923">
      <w:pPr>
        <w:widowControl/>
        <w:shd w:val="clear" w:color="auto" w:fill="FFFFFF"/>
        <w:suppressAutoHyphens w:val="0"/>
        <w:autoSpaceDN/>
        <w:spacing w:after="0" w:line="240" w:lineRule="auto"/>
        <w:ind w:right="-56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</w:p>
    <w:p w:rsidR="00F704CD" w:rsidRPr="00F704CD" w:rsidRDefault="00F704CD" w:rsidP="00647923">
      <w:pPr>
        <w:widowControl/>
        <w:suppressAutoHyphens w:val="0"/>
        <w:autoSpaceDN/>
        <w:spacing w:after="0"/>
        <w:ind w:right="-569" w:firstLine="70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</w:pPr>
    </w:p>
    <w:p w:rsidR="00F704CD" w:rsidRPr="00F704CD" w:rsidRDefault="00F704CD" w:rsidP="00647923">
      <w:pPr>
        <w:widowControl/>
        <w:suppressAutoHyphens w:val="0"/>
        <w:autoSpaceDN/>
        <w:spacing w:after="0"/>
        <w:ind w:right="-569" w:firstLine="70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</w:pPr>
    </w:p>
    <w:p w:rsidR="00F704CD" w:rsidRPr="00F704CD" w:rsidRDefault="00F704CD" w:rsidP="00F704CD">
      <w:pPr>
        <w:widowControl/>
        <w:suppressAutoHyphens w:val="0"/>
        <w:autoSpaceDN/>
        <w:spacing w:after="0"/>
        <w:ind w:firstLine="709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</w:pPr>
    </w:p>
    <w:p w:rsidR="00F704CD" w:rsidRDefault="00F704CD" w:rsidP="00F704CD">
      <w:pPr>
        <w:rPr>
          <w:rFonts w:ascii="Times New Roman" w:eastAsia="Calibri" w:hAnsi="Times New Roman" w:cs="Times New Roman"/>
          <w:sz w:val="28"/>
          <w:szCs w:val="28"/>
        </w:rPr>
      </w:pPr>
    </w:p>
    <w:p w:rsidR="00F704CD" w:rsidRDefault="00F704CD" w:rsidP="00F704CD">
      <w:pPr>
        <w:rPr>
          <w:rFonts w:ascii="Times New Roman" w:eastAsia="Calibri" w:hAnsi="Times New Roman" w:cs="Times New Roman"/>
          <w:sz w:val="28"/>
          <w:szCs w:val="28"/>
        </w:rPr>
      </w:pPr>
    </w:p>
    <w:p w:rsidR="00F704CD" w:rsidRPr="00F704CD" w:rsidRDefault="00F704CD" w:rsidP="00F704CD">
      <w:pPr>
        <w:rPr>
          <w:rFonts w:ascii="Times New Roman" w:eastAsia="Calibri" w:hAnsi="Times New Roman" w:cs="Times New Roman"/>
          <w:sz w:val="28"/>
          <w:szCs w:val="28"/>
        </w:rPr>
        <w:sectPr w:rsidR="00F704CD" w:rsidRPr="00F704CD" w:rsidSect="00710D86">
          <w:footerReference w:type="default" r:id="rId10"/>
          <w:pgSz w:w="11906" w:h="16838"/>
          <w:pgMar w:top="851" w:right="1700" w:bottom="851" w:left="1134" w:header="720" w:footer="709" w:gutter="0"/>
          <w:cols w:space="720"/>
          <w:docGrid w:linePitch="299"/>
        </w:sectPr>
      </w:pPr>
    </w:p>
    <w:p w:rsidR="00F704CD" w:rsidRPr="009B7B39" w:rsidRDefault="009B7B39" w:rsidP="00984BAB">
      <w:pPr>
        <w:jc w:val="both"/>
        <w:rPr>
          <w:rFonts w:cs="Times New Roman"/>
          <w:sz w:val="28"/>
          <w:szCs w:val="28"/>
        </w:rPr>
        <w:sectPr w:rsidR="00F704CD" w:rsidRPr="009B7B39" w:rsidSect="003458B3">
          <w:pgSz w:w="11906" w:h="16838"/>
          <w:pgMar w:top="851" w:right="851" w:bottom="851" w:left="1843" w:header="720" w:footer="6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78A5A5D8" wp14:editId="00938E13">
            <wp:extent cx="5849620" cy="8272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2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AB" w:rsidRPr="00984BAB" w:rsidRDefault="00984BAB" w:rsidP="00984BAB">
      <w:pPr>
        <w:rPr>
          <w:rFonts w:ascii="Times New Roman" w:hAnsi="Times New Roman" w:cs="Times New Roman"/>
          <w:sz w:val="28"/>
          <w:szCs w:val="28"/>
        </w:rPr>
      </w:pPr>
    </w:p>
    <w:p w:rsidR="00984BAB" w:rsidRDefault="00984BAB" w:rsidP="00984BAB"/>
    <w:p w:rsidR="00984BAB" w:rsidRDefault="00984BAB" w:rsidP="00984BAB"/>
    <w:p w:rsidR="00984BAB" w:rsidRDefault="00984BAB" w:rsidP="00984BAB"/>
    <w:p w:rsidR="00984BAB" w:rsidRDefault="00984BAB" w:rsidP="00984BAB"/>
    <w:p w:rsidR="00984BAB" w:rsidRDefault="00984BAB" w:rsidP="00984BAB"/>
    <w:sectPr w:rsidR="00984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01D" w:rsidRDefault="0031101D">
      <w:pPr>
        <w:spacing w:after="0" w:line="240" w:lineRule="auto"/>
      </w:pPr>
      <w:r>
        <w:separator/>
      </w:r>
    </w:p>
  </w:endnote>
  <w:endnote w:type="continuationSeparator" w:id="0">
    <w:p w:rsidR="0031101D" w:rsidRDefault="00311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DED" w:rsidRDefault="009B5DED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9B7B39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DED" w:rsidRDefault="009B5DED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9B7B39">
      <w:rPr>
        <w:noProof/>
      </w:rPr>
      <w:t>22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01D" w:rsidRDefault="0031101D">
      <w:pPr>
        <w:spacing w:after="0" w:line="240" w:lineRule="auto"/>
      </w:pPr>
      <w:r>
        <w:separator/>
      </w:r>
    </w:p>
  </w:footnote>
  <w:footnote w:type="continuationSeparator" w:id="0">
    <w:p w:rsidR="0031101D" w:rsidRDefault="00311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3FE7"/>
    <w:multiLevelType w:val="multilevel"/>
    <w:tmpl w:val="89B09F4A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0DE5300B"/>
    <w:multiLevelType w:val="hybridMultilevel"/>
    <w:tmpl w:val="FBD8296E"/>
    <w:lvl w:ilvl="0" w:tplc="EBFE09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47A97"/>
    <w:multiLevelType w:val="hybridMultilevel"/>
    <w:tmpl w:val="6D28F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377DC"/>
    <w:multiLevelType w:val="hybridMultilevel"/>
    <w:tmpl w:val="2E18A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3A2653"/>
    <w:multiLevelType w:val="multilevel"/>
    <w:tmpl w:val="E794D4E0"/>
    <w:lvl w:ilvl="0">
      <w:start w:val="1"/>
      <w:numFmt w:val="upperRoman"/>
      <w:lvlText w:val="%1."/>
      <w:lvlJc w:val="righ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5">
    <w:nsid w:val="291B211D"/>
    <w:multiLevelType w:val="hybridMultilevel"/>
    <w:tmpl w:val="12D28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60780"/>
    <w:multiLevelType w:val="hybridMultilevel"/>
    <w:tmpl w:val="CBCE2F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3608AD"/>
    <w:multiLevelType w:val="multilevel"/>
    <w:tmpl w:val="065C6CFC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4C9652AF"/>
    <w:multiLevelType w:val="multilevel"/>
    <w:tmpl w:val="941C9AB6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57731229"/>
    <w:multiLevelType w:val="hybridMultilevel"/>
    <w:tmpl w:val="CD84F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7477E"/>
    <w:multiLevelType w:val="hybridMultilevel"/>
    <w:tmpl w:val="FC109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0"/>
  </w:num>
  <w:num w:numId="7">
    <w:abstractNumId w:val="7"/>
  </w:num>
  <w:num w:numId="8">
    <w:abstractNumId w:val="8"/>
  </w:num>
  <w:num w:numId="9">
    <w:abstractNumId w:val="1"/>
  </w:num>
  <w:num w:numId="10">
    <w:abstractNumId w:val="5"/>
  </w:num>
  <w:num w:numId="11">
    <w:abstractNumId w:val="9"/>
  </w:num>
  <w:num w:numId="12">
    <w:abstractNumId w:val="3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B70"/>
    <w:rsid w:val="002D2B42"/>
    <w:rsid w:val="0031101D"/>
    <w:rsid w:val="003458B3"/>
    <w:rsid w:val="004E7633"/>
    <w:rsid w:val="005719AF"/>
    <w:rsid w:val="006258FB"/>
    <w:rsid w:val="00647923"/>
    <w:rsid w:val="006B0B0E"/>
    <w:rsid w:val="00710D86"/>
    <w:rsid w:val="007F3828"/>
    <w:rsid w:val="00865F50"/>
    <w:rsid w:val="00984BAB"/>
    <w:rsid w:val="009858E7"/>
    <w:rsid w:val="009B5DED"/>
    <w:rsid w:val="009B7B39"/>
    <w:rsid w:val="00A7155A"/>
    <w:rsid w:val="00C375CF"/>
    <w:rsid w:val="00CB4228"/>
    <w:rsid w:val="00E14981"/>
    <w:rsid w:val="00E26B70"/>
    <w:rsid w:val="00EB54B9"/>
    <w:rsid w:val="00F7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4BAB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84BAB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12">
    <w:name w:val="c12"/>
    <w:rsid w:val="00984BAB"/>
  </w:style>
  <w:style w:type="paragraph" w:customStyle="1" w:styleId="Standard">
    <w:name w:val="Standard"/>
    <w:rsid w:val="00984BA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styleId="a3">
    <w:name w:val="List Paragraph"/>
    <w:basedOn w:val="Standard"/>
    <w:uiPriority w:val="34"/>
    <w:qFormat/>
    <w:rsid w:val="00984BAB"/>
    <w:pPr>
      <w:ind w:left="720"/>
    </w:pPr>
  </w:style>
  <w:style w:type="numbering" w:customStyle="1" w:styleId="WWNum3">
    <w:name w:val="WWNum3"/>
    <w:basedOn w:val="a2"/>
    <w:rsid w:val="00984BAB"/>
    <w:pPr>
      <w:numPr>
        <w:numId w:val="3"/>
      </w:numPr>
    </w:pPr>
  </w:style>
  <w:style w:type="numbering" w:customStyle="1" w:styleId="WWNum4">
    <w:name w:val="WWNum4"/>
    <w:basedOn w:val="a2"/>
    <w:rsid w:val="00984BAB"/>
    <w:pPr>
      <w:numPr>
        <w:numId w:val="4"/>
      </w:numPr>
    </w:pPr>
  </w:style>
  <w:style w:type="numbering" w:customStyle="1" w:styleId="WWNum5">
    <w:name w:val="WWNum5"/>
    <w:basedOn w:val="a2"/>
    <w:rsid w:val="00984BAB"/>
    <w:pPr>
      <w:numPr>
        <w:numId w:val="5"/>
      </w:numPr>
    </w:pPr>
  </w:style>
  <w:style w:type="paragraph" w:styleId="a4">
    <w:name w:val="footer"/>
    <w:basedOn w:val="a"/>
    <w:link w:val="a5"/>
    <w:uiPriority w:val="99"/>
    <w:semiHidden/>
    <w:unhideWhenUsed/>
    <w:rsid w:val="00F70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F704CD"/>
    <w:rPr>
      <w:rFonts w:ascii="Calibri" w:eastAsia="SimSun" w:hAnsi="Calibri" w:cs="Tahoma"/>
      <w:kern w:val="3"/>
      <w:lang w:eastAsia="ru-RU"/>
    </w:rPr>
  </w:style>
  <w:style w:type="paragraph" w:customStyle="1" w:styleId="TableContents">
    <w:name w:val="Table Contents"/>
    <w:basedOn w:val="Standard"/>
    <w:rsid w:val="00F704CD"/>
    <w:pPr>
      <w:suppressLineNumbers/>
    </w:pPr>
    <w:rPr>
      <w:rFonts w:eastAsia="Lucida Sans Unicode"/>
      <w:color w:val="000000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B7B3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B39"/>
    <w:rPr>
      <w:rFonts w:ascii="Tahoma" w:eastAsia="SimSun" w:hAnsi="Tahoma" w:cs="Tahoma"/>
      <w:kern w:val="3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84BAB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84BAB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c12">
    <w:name w:val="c12"/>
    <w:rsid w:val="00984BAB"/>
  </w:style>
  <w:style w:type="paragraph" w:customStyle="1" w:styleId="Standard">
    <w:name w:val="Standard"/>
    <w:rsid w:val="00984BA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styleId="a3">
    <w:name w:val="List Paragraph"/>
    <w:basedOn w:val="Standard"/>
    <w:uiPriority w:val="34"/>
    <w:qFormat/>
    <w:rsid w:val="00984BAB"/>
    <w:pPr>
      <w:ind w:left="720"/>
    </w:pPr>
  </w:style>
  <w:style w:type="numbering" w:customStyle="1" w:styleId="WWNum3">
    <w:name w:val="WWNum3"/>
    <w:basedOn w:val="a2"/>
    <w:rsid w:val="00984BAB"/>
    <w:pPr>
      <w:numPr>
        <w:numId w:val="3"/>
      </w:numPr>
    </w:pPr>
  </w:style>
  <w:style w:type="numbering" w:customStyle="1" w:styleId="WWNum4">
    <w:name w:val="WWNum4"/>
    <w:basedOn w:val="a2"/>
    <w:rsid w:val="00984BAB"/>
    <w:pPr>
      <w:numPr>
        <w:numId w:val="4"/>
      </w:numPr>
    </w:pPr>
  </w:style>
  <w:style w:type="numbering" w:customStyle="1" w:styleId="WWNum5">
    <w:name w:val="WWNum5"/>
    <w:basedOn w:val="a2"/>
    <w:rsid w:val="00984BAB"/>
    <w:pPr>
      <w:numPr>
        <w:numId w:val="5"/>
      </w:numPr>
    </w:pPr>
  </w:style>
  <w:style w:type="paragraph" w:styleId="a4">
    <w:name w:val="footer"/>
    <w:basedOn w:val="a"/>
    <w:link w:val="a5"/>
    <w:uiPriority w:val="99"/>
    <w:semiHidden/>
    <w:unhideWhenUsed/>
    <w:rsid w:val="00F70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F704CD"/>
    <w:rPr>
      <w:rFonts w:ascii="Calibri" w:eastAsia="SimSun" w:hAnsi="Calibri" w:cs="Tahoma"/>
      <w:kern w:val="3"/>
      <w:lang w:eastAsia="ru-RU"/>
    </w:rPr>
  </w:style>
  <w:style w:type="paragraph" w:customStyle="1" w:styleId="TableContents">
    <w:name w:val="Table Contents"/>
    <w:basedOn w:val="Standard"/>
    <w:rsid w:val="00F704CD"/>
    <w:pPr>
      <w:suppressLineNumbers/>
    </w:pPr>
    <w:rPr>
      <w:rFonts w:eastAsia="Lucida Sans Unicode"/>
      <w:color w:val="000000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B7B3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B39"/>
    <w:rPr>
      <w:rFonts w:ascii="Tahoma" w:eastAsia="SimSun" w:hAnsi="Tahoma" w:cs="Tahoma"/>
      <w:kern w:val="3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22</Pages>
  <Words>5568</Words>
  <Characters>31740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2022-09-15T06:40:00Z</dcterms:created>
  <dcterms:modified xsi:type="dcterms:W3CDTF">2022-09-15T10:07:00Z</dcterms:modified>
</cp:coreProperties>
</file>