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019" w:rsidRDefault="002662A8" w:rsidP="00D070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C7C7F">
        <w:rPr>
          <w:rFonts w:ascii="Times New Roman" w:eastAsia="Times New Roman" w:hAnsi="Times New Roman" w:cs="Times New Roman"/>
          <w:b/>
          <w:noProof/>
          <w:sz w:val="28"/>
        </w:rPr>
        <w:drawing>
          <wp:inline distT="0" distB="0" distL="0" distR="0">
            <wp:extent cx="5940425" cy="8401629"/>
            <wp:effectExtent l="19050" t="0" r="3175" b="0"/>
            <wp:docPr id="1" name="Рисунок 1" descr="C:\Users\1653054\Documents\Положение об основной образовательной программе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53054\Documents\Положение об основной образовательной программе1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C7F" w:rsidRPr="00D07019" w:rsidRDefault="006C7C7F" w:rsidP="00D070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2355D5" w:rsidRPr="00D07019" w:rsidRDefault="002662A8" w:rsidP="00D0701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1. Общие положения.</w:t>
      </w:r>
    </w:p>
    <w:p w:rsidR="002355D5" w:rsidRDefault="002662A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Настоящее Положение о  проведении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(далее  - Положение)  муниципальным бюджетным дошкольным</w:t>
      </w:r>
      <w:r w:rsidR="00D07019">
        <w:rPr>
          <w:rFonts w:ascii="Times New Roman" w:eastAsia="Times New Roman" w:hAnsi="Times New Roman" w:cs="Times New Roman"/>
          <w:sz w:val="28"/>
        </w:rPr>
        <w:t xml:space="preserve">  образовательным  учреждением детским садом №1 «</w:t>
      </w:r>
      <w:proofErr w:type="spellStart"/>
      <w:r w:rsidR="00D07019">
        <w:rPr>
          <w:rFonts w:ascii="Times New Roman" w:eastAsia="Times New Roman" w:hAnsi="Times New Roman" w:cs="Times New Roman"/>
          <w:sz w:val="28"/>
        </w:rPr>
        <w:t>Хунчугеш</w:t>
      </w:r>
      <w:proofErr w:type="spellEnd"/>
      <w:r w:rsidR="00D07019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(далее – ДОУ)  разработано в соответствии с Федеральным Законом «Об образовании в Российской Федерации»  от 29.12.2012 г. № 273-ФЗ; Приказа Министерства образования и науки Российской Федерации «Об утверждении Порядка проведения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образовательной организацией» от 14 июня 2013 г. № 462;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Приказа </w:t>
      </w:r>
      <w:proofErr w:type="spellStart"/>
      <w:r>
        <w:rPr>
          <w:rFonts w:ascii="Times New Roman" w:eastAsia="Times New Roman" w:hAnsi="Times New Roman" w:cs="Times New Roman"/>
          <w:sz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России от 10.12.2013г. №1324 «Об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», и определяет порядок, сроки и форму проведения процедуры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>, состав лиц, привлекаемых к его проведению.</w:t>
      </w:r>
    </w:p>
    <w:p w:rsidR="002355D5" w:rsidRDefault="002662A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1.2.Целями проведения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являются обеспечение доступности и открытости информации о деятельности ДОУ, а также подготовка отчета о результатах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2355D5" w:rsidRDefault="0026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1.3.Функциями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являются: </w:t>
      </w:r>
      <w:proofErr w:type="gramStart"/>
      <w:r>
        <w:rPr>
          <w:rFonts w:ascii="Times New Roman" w:eastAsia="Times New Roman" w:hAnsi="Times New Roman" w:cs="Times New Roman"/>
          <w:sz w:val="28"/>
        </w:rPr>
        <w:t>оценочная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диагностическая, прогностическая. </w:t>
      </w:r>
    </w:p>
    <w:p w:rsidR="002355D5" w:rsidRDefault="0026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Методами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являются пассивный (наблюдение, анализ и т.п.), активный (мониторинг, собеседование, и т.п.).</w:t>
      </w:r>
      <w:proofErr w:type="gramEnd"/>
    </w:p>
    <w:p w:rsidR="002355D5" w:rsidRDefault="00235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355D5" w:rsidRDefault="0026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1.4. Изменения и дополнения в настоящее Положение вносятся администрацией ДОУ, педагогическим советом и принимаются на его заседании. </w:t>
      </w:r>
    </w:p>
    <w:p w:rsidR="002355D5" w:rsidRDefault="0026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Срок данного Положения не ограничен. </w:t>
      </w:r>
    </w:p>
    <w:p w:rsidR="002355D5" w:rsidRDefault="0026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Положение действует до принятия нового.</w:t>
      </w:r>
    </w:p>
    <w:p w:rsidR="002355D5" w:rsidRDefault="00235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355D5" w:rsidRDefault="002662A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2.ПЛАНИРОВАНИЕ И ПОДГОТОВКА РАБОТ ПО САМООБСЛЕДОВАНИЮ ДОШКОЛЬНОГО ОБРАЗОВАТЕЛЬНОГО УЧРЕЖДЕНИЯ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2.1.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проводится по решению педагогического совета дошкольного образовательного учреждения.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2.2. Руководитель дошкольного образовательного учреждения издает приказ о порядке, сроках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 составе комиссии по проведению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(далее Комиссии).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2.3.Председателем Комиссии является руководитель дошкольного образовательного учреждения.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2.4.Для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состав Комиссии включаются:</w:t>
      </w:r>
    </w:p>
    <w:p w:rsidR="002355D5" w:rsidRDefault="002662A8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представители от других дошкольных образовательных учреждений;</w:t>
      </w:r>
    </w:p>
    <w:p w:rsidR="002355D5" w:rsidRDefault="002662A8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представители совета родителей (законных представителей) воспитанников и родительской общественности;</w:t>
      </w:r>
    </w:p>
    <w:p w:rsidR="002355D5" w:rsidRDefault="002662A8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lastRenderedPageBreak/>
        <w:t>члены представительных органов работников;</w:t>
      </w:r>
    </w:p>
    <w:p w:rsidR="002355D5" w:rsidRDefault="002662A8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при необходимости представители иных органов и организаций.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2.5. При подготовке к проведению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председатель Комиссии проводит организационное подготовительное совещание с членами Комиссии, на котором:</w:t>
      </w:r>
    </w:p>
    <w:p w:rsidR="002355D5" w:rsidRDefault="002662A8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рассматривается и утверждается план проведения </w:t>
      </w:r>
      <w:proofErr w:type="spell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;</w:t>
      </w:r>
    </w:p>
    <w:p w:rsidR="002355D5" w:rsidRDefault="002662A8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за каждым членом Комиссии закрепляются направления работы дошкольного образовательного учреждения, подлежащие изучению в процессе </w:t>
      </w:r>
      <w:proofErr w:type="spell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;</w:t>
      </w:r>
    </w:p>
    <w:p w:rsidR="002355D5" w:rsidRDefault="002662A8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уточняются вопросы, подлежащие изучению и оценке в ходе </w:t>
      </w:r>
      <w:proofErr w:type="spell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;</w:t>
      </w:r>
    </w:p>
    <w:p w:rsidR="002355D5" w:rsidRDefault="002662A8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председателем Комиссии или уполномоченным им лицом даётся развёрнутая информация о нормативно-правовой базе, используемой в ходе </w:t>
      </w:r>
      <w:proofErr w:type="spell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, о месте</w:t>
      </w:r>
      <w:r w:rsidR="00D07019"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(ах) и времени, предоставления членам Комиссии необходимых документов и материалов для подготовки к проведению </w:t>
      </w:r>
      <w:proofErr w:type="spell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, о контактных лицах;</w:t>
      </w:r>
    </w:p>
    <w:p w:rsidR="002355D5" w:rsidRDefault="002662A8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определяются сроки предварительного и окончательного рассмотрения на Комиссии результатов </w:t>
      </w:r>
      <w:proofErr w:type="spell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самоообследования</w:t>
      </w:r>
      <w:proofErr w:type="spellEnd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2.6. Председатель Комиссии на организационном подготовительном совещании определяет:</w:t>
      </w:r>
    </w:p>
    <w:p w:rsidR="002355D5" w:rsidRDefault="002662A8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порядок взаимодействия между членами Комиссии и сотрудниками дошкольного образовательного учреждения в ходе </w:t>
      </w:r>
      <w:proofErr w:type="spell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;</w:t>
      </w:r>
    </w:p>
    <w:p w:rsidR="002355D5" w:rsidRDefault="002662A8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ответственное лицо из числа членов Комиссии, которое будет обеспечивать координацию работы по направлениям </w:t>
      </w:r>
      <w:proofErr w:type="spell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, способствующее оперативному решению вопросов, которые будут возникать у членов Комиссии при проведении </w:t>
      </w:r>
      <w:proofErr w:type="spell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;</w:t>
      </w:r>
    </w:p>
    <w:p w:rsidR="002355D5" w:rsidRDefault="002662A8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ответственное лицо за свод и оформление результатов </w:t>
      </w:r>
      <w:proofErr w:type="spell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 дошкольного образовательного учреждения в виде отчета, включающего аналитическую часть и результаты анализа показателей деятельности учреждения, подлежащего </w:t>
      </w:r>
      <w:proofErr w:type="spell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2.7. При подготовке к проведению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план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обязательном порядке включается: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2.7.1. Проведение оценки:</w:t>
      </w:r>
    </w:p>
    <w:p w:rsidR="002355D5" w:rsidRDefault="002662A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образовательной деятельности,</w:t>
      </w:r>
    </w:p>
    <w:p w:rsidR="002355D5" w:rsidRDefault="002662A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системы управления дошкольного образовательного учреждения,</w:t>
      </w:r>
    </w:p>
    <w:p w:rsidR="002355D5" w:rsidRDefault="002662A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содержания подготовки воспитанников,</w:t>
      </w:r>
    </w:p>
    <w:p w:rsidR="002355D5" w:rsidRDefault="002662A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организации учебного процесса,</w:t>
      </w:r>
    </w:p>
    <w:p w:rsidR="002355D5" w:rsidRDefault="002662A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качества кадрового, учебно-методического, библиотечно-информационного обеспечения, материально-технической базы,</w:t>
      </w:r>
    </w:p>
    <w:p w:rsidR="002355D5" w:rsidRDefault="002662A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функционирования внутренней системы оценки качества образования;</w:t>
      </w:r>
    </w:p>
    <w:p w:rsidR="002355D5" w:rsidRDefault="002662A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lastRenderedPageBreak/>
        <w:t>медицинского обеспечения дошкольного образовательного учреждения, системы охраны здоровья воспитанников;</w:t>
      </w:r>
    </w:p>
    <w:p w:rsidR="002355D5" w:rsidRDefault="002662A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организации питания;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2.7.2.Анализ показателей деятельности дошкольного образовательного учреждения, подлежащего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2.7.3. Иные вопросы по решению педагогического совета, председателя Комиссии, вышестоящих органов управления.</w:t>
      </w:r>
    </w:p>
    <w:p w:rsidR="002355D5" w:rsidRDefault="002662A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3.ОРГАНИЗАЦИЯ И ПРОВЕДЕНИЕ САМООБСЛЕДОВАНИЯ В ДОШКОЛЬНОМ ОБРАЗОВАТЕЛЬНОМ УЧРЕЖДЕНИИ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3.1. Организация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дошкольном образовательном учреждении осуществляется в соответствии с планом по его проведению, принимаемом решением Комиссии.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3.2.При проведении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даётся развёрнутая характеристика и оценка включённых в план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направлений и вопросов.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3.3. При проведении оценки образовательной деятельности: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3.3.1. Даётся общая характеристика дошкольного образовательного учреждения:</w:t>
      </w:r>
    </w:p>
    <w:p w:rsidR="002355D5" w:rsidRDefault="002662A8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полное наименование дошкольного образовательного учреждения, адрес, год ввода в эксплуатацию, с какого года находится на балансе учредителя, режим работы образовательного учреждения;</w:t>
      </w:r>
    </w:p>
    <w:p w:rsidR="002355D5" w:rsidRDefault="002662A8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мощность дошкольного образовательного учреждения: плановая/фактическая;</w:t>
      </w:r>
    </w:p>
    <w:p w:rsidR="002355D5" w:rsidRDefault="002662A8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комплектование групп: количество групп, в них воспитанников; порядок приёма и отчисления воспитанников, комплектования групп (книга движения воспитанников);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3.3.2. Представляется информация о наличии правоустанавливающих документов:</w:t>
      </w:r>
    </w:p>
    <w:p w:rsidR="002355D5" w:rsidRDefault="002662A8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лицензия на </w:t>
      </w:r>
      <w:proofErr w:type="gram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право ведения</w:t>
      </w:r>
      <w:proofErr w:type="gramEnd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 образовательной деятельности (соблюдение сроков действия и контрольных нормативов);</w:t>
      </w:r>
    </w:p>
    <w:p w:rsidR="002355D5" w:rsidRDefault="002662A8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свидетельство о внесении записи в Единый государственный реестр юридических лиц;</w:t>
      </w:r>
    </w:p>
    <w:p w:rsidR="002355D5" w:rsidRDefault="002662A8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свидетельство о постановке на учет в налоговом органе;</w:t>
      </w:r>
    </w:p>
    <w:p w:rsidR="002355D5" w:rsidRDefault="002662A8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устав дошкольного образовательного учреждения;</w:t>
      </w:r>
    </w:p>
    <w:p w:rsidR="002355D5" w:rsidRDefault="002662A8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локальные акты, определённые уставом дошкольного образовательного учреждения (соответствие перечня и содержания Уставу учреждения и законодательству РФ, полнота, целесообразность);</w:t>
      </w:r>
    </w:p>
    <w:p w:rsidR="002355D5" w:rsidRDefault="002662A8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lastRenderedPageBreak/>
        <w:t>свидетельство о государственной регистрации права оперативного управления муниципальным имуществом;</w:t>
      </w:r>
    </w:p>
    <w:p w:rsidR="002355D5" w:rsidRDefault="002662A8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свидетельство о государственной регистрации права безвозмездного пользования на земельный участок;</w:t>
      </w:r>
    </w:p>
    <w:p w:rsidR="002355D5" w:rsidRDefault="002662A8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наличие санитарно-эпидемиологического заключения на образовательную деятельность;</w:t>
      </w:r>
    </w:p>
    <w:p w:rsidR="002355D5" w:rsidRDefault="002662A8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договор о взаимоотношениях между дошкольным образовательным учреждением и учредителем;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3.3.3.Представляется информация о документации дошкольного образовательного учреждения:</w:t>
      </w:r>
    </w:p>
    <w:p w:rsidR="002355D5" w:rsidRDefault="002662A8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наличие основных федеральных, региональных и муниципальных нормативно-правовых актов, регламентирующих работу дошкольных образовательных учреждений;</w:t>
      </w:r>
    </w:p>
    <w:p w:rsidR="002355D5" w:rsidRDefault="002662A8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договоры дошкольного образовательного учреждения с родителями (законными представителями);</w:t>
      </w:r>
    </w:p>
    <w:p w:rsidR="002355D5" w:rsidRDefault="002662A8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личные дела воспитанников, Книга движения воспитанников;</w:t>
      </w:r>
    </w:p>
    <w:p w:rsidR="002355D5" w:rsidRDefault="002662A8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Программа развития дошкольного образовательного учреждения;</w:t>
      </w:r>
    </w:p>
    <w:p w:rsidR="002355D5" w:rsidRDefault="002662A8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образовательные программы;</w:t>
      </w:r>
    </w:p>
    <w:p w:rsidR="002355D5" w:rsidRDefault="002662A8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учебный план дошкольного образовательного учреждения;</w:t>
      </w:r>
    </w:p>
    <w:p w:rsidR="002355D5" w:rsidRDefault="002662A8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 календарный учебный график;</w:t>
      </w:r>
    </w:p>
    <w:p w:rsidR="002355D5" w:rsidRDefault="002662A8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годовой план работы дошкольного образовательного учреждения;</w:t>
      </w:r>
    </w:p>
    <w:p w:rsidR="002355D5" w:rsidRDefault="002662A8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рабочие программы (планы воспитательно-образовательной работы) педагогов дошкольного образовательного учреждения (их соответствие основной образовательной программе);</w:t>
      </w:r>
    </w:p>
    <w:p w:rsidR="002355D5" w:rsidRDefault="002662A8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журнал учёта кружковой/студийной работы, планы работы кружков/студий;</w:t>
      </w:r>
    </w:p>
    <w:p w:rsidR="002355D5" w:rsidRDefault="002662A8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расписание занятий, режим дня, экспертное заключение  </w:t>
      </w:r>
      <w:proofErr w:type="spell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;</w:t>
      </w:r>
    </w:p>
    <w:p w:rsidR="002355D5" w:rsidRDefault="002662A8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отчёты дошкольного образовательного учреждения, справки по проверкам, публичный доклад руководителя образовательного учреждения;</w:t>
      </w:r>
    </w:p>
    <w:p w:rsidR="002355D5" w:rsidRDefault="002662A8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акты готовности дошкольного образовательного учреждения к новому учебному году;</w:t>
      </w:r>
    </w:p>
    <w:p w:rsidR="002355D5" w:rsidRDefault="002662A8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номенклатура дел дошкольного образовательного учреждения;</w:t>
      </w:r>
    </w:p>
    <w:p w:rsidR="002355D5" w:rsidRDefault="002662A8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журнал учета проверок должностными лицами органов государственного контроля.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3.3.4.Представляется информация о документации дошкольного образовательного учреждения, касающейся трудовых отношений:</w:t>
      </w:r>
    </w:p>
    <w:p w:rsidR="002355D5" w:rsidRDefault="002662A8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книги учёта личного состава, движения трудовых книжек и вкладышей к ним, трудовые книжки работников, личные дела работников;</w:t>
      </w:r>
    </w:p>
    <w:p w:rsidR="002355D5" w:rsidRDefault="002662A8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приказы по личному составу, книга регистрации приказов по личному составу;</w:t>
      </w:r>
    </w:p>
    <w:p w:rsidR="002355D5" w:rsidRDefault="002662A8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lastRenderedPageBreak/>
        <w:t>трудовые договоры с работниками и дополнительные соглашения к трудовым договорам;</w:t>
      </w:r>
    </w:p>
    <w:p w:rsidR="002355D5" w:rsidRDefault="002662A8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коллективный договор (в т.ч. приложения к коллективному договору);</w:t>
      </w:r>
    </w:p>
    <w:p w:rsidR="002355D5" w:rsidRDefault="002662A8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правила внутреннего трудового распорядка;</w:t>
      </w:r>
    </w:p>
    <w:p w:rsidR="002355D5" w:rsidRDefault="002662A8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штатное расписание дошкольного образовательного учреждения (соответствие штата работников установленным требованиям, структура и штатная численность в соответствии с Уставом);</w:t>
      </w:r>
    </w:p>
    <w:p w:rsidR="002355D5" w:rsidRDefault="002662A8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должностные инструкции работников;</w:t>
      </w:r>
    </w:p>
    <w:p w:rsidR="002355D5" w:rsidRDefault="002662A8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журналы проведения инструктажа.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3.4. При проведении оценки системы управления дошкольного образовательного учреждения: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3.4.1.Даётся характеристика и оценка следующих вопросов:</w:t>
      </w:r>
    </w:p>
    <w:p w:rsidR="002355D5" w:rsidRDefault="002662A8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характеристика сложившейся в дошкольном образовательном учреждении системы управления;</w:t>
      </w:r>
    </w:p>
    <w:p w:rsidR="002355D5" w:rsidRDefault="002662A8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органы управления (персональные, коллегиальные), которыми представлена управленческая система дошкольного образовательного учреждения;</w:t>
      </w:r>
    </w:p>
    <w:p w:rsidR="002355D5" w:rsidRDefault="002662A8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распределение административных обязанностей в педагогическом коллективе;</w:t>
      </w:r>
    </w:p>
    <w:p w:rsidR="002355D5" w:rsidRDefault="002662A8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режим управления дошкольным образовательным учреждением (в режиме функционирования, в режиме развития, опережающее управление, проектное управление и т.п.);</w:t>
      </w:r>
    </w:p>
    <w:p w:rsidR="002355D5" w:rsidRDefault="002662A8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содержание протоколов органов самоуправления образовательного учреждения, административно-групповых совещаний при заведующем дошкольным образовательным учреждением;</w:t>
      </w:r>
    </w:p>
    <w:p w:rsidR="002355D5" w:rsidRDefault="002662A8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каковы основные формы </w:t>
      </w:r>
      <w:proofErr w:type="gram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координации деятельности аппарата управления образовательного учреждения</w:t>
      </w:r>
      <w:proofErr w:type="gramEnd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;</w:t>
      </w:r>
    </w:p>
    <w:p w:rsidR="002355D5" w:rsidRDefault="002662A8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планирование и анализ учебно-воспитательной работы;</w:t>
      </w:r>
    </w:p>
    <w:p w:rsidR="002355D5" w:rsidRDefault="002662A8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состояние педагогического анализа: анализ выполнения образовательной программы дошкольного образовательного учреждения, рабочих программ педагогов (планов воспитательно-образовательной работы), рекомендации и их реализация;</w:t>
      </w:r>
    </w:p>
    <w:p w:rsidR="002355D5" w:rsidRDefault="002662A8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каковы приоритеты развития системы управления дошкольного образовательного учреждения;</w:t>
      </w:r>
    </w:p>
    <w:p w:rsidR="002355D5" w:rsidRDefault="002662A8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полнота и качество приказов руководителя дошкольного образовательного учреждения по основной деятельности, по личному составу;</w:t>
      </w:r>
    </w:p>
    <w:p w:rsidR="002355D5" w:rsidRDefault="002662A8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порядок разработки и принятия локальных нормативных актов, касающихся прав и интересов участников образовательных отношений (наличие таковых, частота обновления, принятие новых);</w:t>
      </w:r>
    </w:p>
    <w:p w:rsidR="002355D5" w:rsidRDefault="002662A8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 3.4.2. Даётся оценка результативности и эффективности действующей в учреждении системы управления, а именно:</w:t>
      </w:r>
    </w:p>
    <w:p w:rsidR="002355D5" w:rsidRDefault="002662A8">
      <w:pPr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lastRenderedPageBreak/>
        <w:t>как организована система контроля со стороны руководства дошкольного образовательного учреждения и насколько она эффективна; является ли система контроля понятной всем участникам образовательных отношений;</w:t>
      </w:r>
    </w:p>
    <w:p w:rsidR="002355D5" w:rsidRDefault="002662A8">
      <w:pPr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как организована система взаимодействия с организациями-партнерами (наличие договоров об аренде, сотрудничестве, о взаимодействии, об оказании услуг и т.д.) для обеспечения образовательной деятельности;</w:t>
      </w:r>
    </w:p>
    <w:p w:rsidR="002355D5" w:rsidRDefault="002662A8">
      <w:pPr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какие инновационные методы и технологии управления применяются в дошкольном образовательном учреждении;</w:t>
      </w:r>
    </w:p>
    <w:p w:rsidR="002355D5" w:rsidRDefault="002662A8">
      <w:pPr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использование современных информационно-коммуникативных технологий в управлении дошкольным образовательным учреждением;</w:t>
      </w:r>
    </w:p>
    <w:p w:rsidR="002355D5" w:rsidRDefault="002662A8">
      <w:pPr>
        <w:spacing w:after="0" w:line="240" w:lineRule="auto"/>
        <w:ind w:left="555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оценивается эффективность влияния системы управления на повышение качества образования;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3.4.3. Даётся оценка обеспечения координации деятельности педагогической, медицинской, психологической и социальных служб дошкольного образовательного учреждения;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3.4.4. Даётся оценка работы социальной службы дошкольного образовательного учреждения: наличие, качество и оценка полноты реализации плана работы с неблагополучными семьями; социальный паспорт дошкольного образовательного учреждения, в т.ч. количество воспитанников из социально незащищённых семей;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3.4.5. Даётся оценка организации взаимодействия семьи и дошкольного образовательного учреждения:</w:t>
      </w:r>
    </w:p>
    <w:p w:rsidR="002355D5" w:rsidRDefault="002662A8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организация информирования родителей (законных представителей) воспитанников о правах и обязанностях воспитанников, о правах, обязанностях и ответственности родителей (законных представителей) в сфере образования;</w:t>
      </w:r>
    </w:p>
    <w:p w:rsidR="002355D5" w:rsidRDefault="002662A8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наличие, качество и реализация планов работы и протоколов управляющего совета, родительского комитета; общих и групповых родительских собраний, родительского всеобуча (лектории, беседы и др. формы);</w:t>
      </w:r>
    </w:p>
    <w:p w:rsidR="002355D5" w:rsidRDefault="002662A8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обеспечение доступности для родителей локальных нормативных актов и иных нормативных документов;</w:t>
      </w:r>
    </w:p>
    <w:p w:rsidR="002355D5" w:rsidRDefault="002662A8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содержание и организация работы сайта дошкольного образовательного учреждения;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3.4.6. Даётся оценка организации работы по предоставлению льгот (наличие нормативной базы; количество льготников (из регионального/муниципального бюджетов); соблюдение законодательных норм).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3.5. При проведении оценки содержания и качества подготовки воспитанников: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3.5.1. Анализируются и оцениваются:</w:t>
      </w:r>
    </w:p>
    <w:p w:rsidR="002355D5" w:rsidRDefault="002662A8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Программа развития дошкольного образовательного учреждения;</w:t>
      </w:r>
    </w:p>
    <w:p w:rsidR="002355D5" w:rsidRDefault="002662A8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образовательные программы; характеристика, структура образовательных программ: аналитическое обоснование программ, основные концептуальные подходы и приоритеты, цели и задачи; принципы построения образовательного процесса; прогнозируемый педагогический результат; анализ реализации образовательных программ;</w:t>
      </w:r>
    </w:p>
    <w:p w:rsidR="002355D5" w:rsidRDefault="002662A8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рабочие программы по учебным предметам, курсам, дисциплинам, модулям; даётся оценка полноты реализации рабочих программ, их соответствие требованиям федерального государственного образовательного стандарта;</w:t>
      </w:r>
    </w:p>
    <w:p w:rsidR="002355D5" w:rsidRDefault="002662A8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механизмы определения списка учебников, пособий, материалов в соответствии с утвержденными федеральными перечнями учебников, рекомендованных или допущенных к использованию в образовательном процессе;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3.5.2. Анализируется и оценивается состояние воспитательной работы, в том числе:</w:t>
      </w:r>
    </w:p>
    <w:p w:rsidR="002355D5" w:rsidRDefault="002662A8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характеристика демографической и социально-экономической тенденции развития территории;</w:t>
      </w:r>
    </w:p>
    <w:p w:rsidR="002355D5" w:rsidRDefault="002662A8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анализ качественного, социального состава родителей, характеристика семей (социальный паспорт общеобразовательного учреждения);</w:t>
      </w:r>
    </w:p>
    <w:p w:rsidR="002355D5" w:rsidRDefault="002662A8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даётся характеристика системы воспитательной работы дошкольного образовательного учреждения (является ли воспитательная работа системой, а не формальным набором внеурочных мероприятий; какие из направлений воспитательной работы реализуются в учреждении; наличие специфичных именно для данного дошкольного образовательного учреждения, форм воспитательной работы);</w:t>
      </w:r>
    </w:p>
    <w:p w:rsidR="002355D5" w:rsidRDefault="002662A8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мероприятия, направленные на повышение эффективности воспитательного процесса, проводимые дошкольным образовательным учреждением совместно с учреждениями культуры;</w:t>
      </w:r>
    </w:p>
    <w:p w:rsidR="002355D5" w:rsidRDefault="002662A8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создание развивающей среды в дошкольном образовательном учреждении: наличие игровых уголков и уголков природы в соответствии с требованиями программы воспитания;</w:t>
      </w:r>
    </w:p>
    <w:p w:rsidR="002355D5" w:rsidRDefault="002662A8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обеспеченность игрушками, дидактическим материалом; соответствие требованиям к оснащению и оборудованию кабинетов логопеда, дефектолога, психолога;</w:t>
      </w:r>
    </w:p>
    <w:p w:rsidR="002355D5" w:rsidRDefault="002662A8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наличие специализированно оборудованных помещений (изостудия, экологическая комната и д. р.);</w:t>
      </w:r>
    </w:p>
    <w:p w:rsidR="002355D5" w:rsidRDefault="002662A8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наличие и соответствие требованиям СанПиН музыкального и спортивного зала, спортивной площадки, бассейна, групповых участков: физкультурной площадки; огорода; цветника; зелёных насаждений; </w:t>
      </w: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lastRenderedPageBreak/>
        <w:t>состояние групповых площадок, веранд, теневых навесов и игрового оборудования;</w:t>
      </w:r>
    </w:p>
    <w:p w:rsidR="002355D5" w:rsidRDefault="002662A8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результативность системы воспитательной работы;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3.5.3. Анализируется и оценивается состояние дополнительного образования, в том числе:</w:t>
      </w:r>
    </w:p>
    <w:p w:rsidR="002355D5" w:rsidRDefault="002662A8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программы дополнительного образования;</w:t>
      </w:r>
    </w:p>
    <w:p w:rsidR="002355D5" w:rsidRDefault="002662A8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наличие необходимых условий, материально-технического, программно-методического, кадрового обеспечения для реализации программ дополнительного образования;</w:t>
      </w:r>
    </w:p>
    <w:p w:rsidR="002355D5" w:rsidRDefault="002662A8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направленность реализуемых программ дополнительного образования детей;</w:t>
      </w:r>
    </w:p>
    <w:p w:rsidR="002355D5" w:rsidRDefault="002662A8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охват воспитанников дополнительным образованием;</w:t>
      </w:r>
    </w:p>
    <w:p w:rsidR="002355D5" w:rsidRDefault="002662A8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анализ эффективности реализации программ дополнительного образования;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3.5.4. Проводится анализ работы по изучению мнения участников образовательных отношений о деятельности дошкольного образовательного учреждения, в том числе:</w:t>
      </w:r>
    </w:p>
    <w:p w:rsidR="002355D5" w:rsidRDefault="002662A8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изучение мнения участников образовательных отношений об образовательном учреждении, указать источник знаний о них;</w:t>
      </w:r>
    </w:p>
    <w:p w:rsidR="002355D5" w:rsidRDefault="002662A8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анализ используемых методов (анкетирование, собеседование, тестирование, другие) для сбора информации о мнениях участников образовательных отношений, периодичность использования таких методов;</w:t>
      </w:r>
    </w:p>
    <w:p w:rsidR="002355D5" w:rsidRDefault="002662A8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применение для получения обратной связи таких форм как форум на сайте образовательного учреждения, интервьюирование, «Телефон доверия», «Горячая линия», «День открытых дверей» и другие); анализ полученных таким образом сведений о качестве подготовки и уровне развития воспитанников, условиях обучения и т.д.;</w:t>
      </w:r>
    </w:p>
    <w:p w:rsidR="002355D5" w:rsidRDefault="002662A8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меры, которые были предприняты по результатам опросов участников образовательных отношений и оценка эффективности подобных мер;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3.5.5. Проводится анализ и даётся оценка качеству подготовки воспитанников, в том числе:</w:t>
      </w:r>
    </w:p>
    <w:p w:rsidR="002355D5" w:rsidRDefault="002662A8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число воспитанников, для которых учебный план является слишком сложным полностью или частично (необходимо </w:t>
      </w:r>
      <w:proofErr w:type="gram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указать</w:t>
      </w:r>
      <w:proofErr w:type="gramEnd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 с чем конкретно не справляются воспитанники);</w:t>
      </w:r>
    </w:p>
    <w:p w:rsidR="002355D5" w:rsidRDefault="002662A8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соответствие содержания, уровня и качества подготовки выпускников требованиям ФГОС;</w:t>
      </w:r>
    </w:p>
    <w:p w:rsidR="002355D5" w:rsidRDefault="002662A8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достижения воспитанников по сравнению с их первоначальным уровнем;</w:t>
      </w:r>
    </w:p>
    <w:p w:rsidR="002355D5" w:rsidRDefault="002662A8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lastRenderedPageBreak/>
        <w:t>достижение целевых ориентиров дошкольного образования в соответствии с требованиями федерального государственного образовательного стандарта;</w:t>
      </w:r>
    </w:p>
    <w:p w:rsidR="002355D5" w:rsidRDefault="002662A8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наличие выбывших воспитанников без продолжения общего образования;</w:t>
      </w:r>
    </w:p>
    <w:p w:rsidR="002355D5" w:rsidRDefault="002662A8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наличие воспитанников, оставленных на повторное обучение;</w:t>
      </w:r>
    </w:p>
    <w:p w:rsidR="002355D5" w:rsidRDefault="002662A8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результаты мониторинга уровня развития воспитанников.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3.6. При проведении оценки организации учебного процесса анализируются и оцениваются:</w:t>
      </w:r>
    </w:p>
    <w:p w:rsidR="002355D5" w:rsidRDefault="002662A8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учебный план учреждения, его структура, характеристика; механизмы составления учебного плана; выполнение;</w:t>
      </w:r>
    </w:p>
    <w:p w:rsidR="002355D5" w:rsidRDefault="002662A8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анализ нагрузки воспитанников;</w:t>
      </w:r>
    </w:p>
    <w:p w:rsidR="002355D5" w:rsidRDefault="002662A8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 календарный учебный график учреждения;</w:t>
      </w:r>
    </w:p>
    <w:p w:rsidR="002355D5" w:rsidRDefault="002662A8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расписание занятий;</w:t>
      </w:r>
    </w:p>
    <w:p w:rsidR="002355D5" w:rsidRDefault="002662A8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анализ причин движения контингента воспитанников;</w:t>
      </w:r>
    </w:p>
    <w:p w:rsidR="002355D5" w:rsidRDefault="002662A8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анализ форм работы с воспитанниками, имеющими особые образовательные потребности;</w:t>
      </w:r>
    </w:p>
    <w:p w:rsidR="002355D5" w:rsidRDefault="002662A8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соблюдение принципа преемственности обучения (необходимо обратить внимание, не превышает ли численность воспитанников лицензионный норматив), сведения о наполняемости групп;</w:t>
      </w:r>
    </w:p>
    <w:p w:rsidR="002355D5" w:rsidRDefault="002662A8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организация углублённого изучения предметов в дошкольном образовательном учреждении;</w:t>
      </w:r>
    </w:p>
    <w:p w:rsidR="002355D5" w:rsidRDefault="002662A8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деятельность по формированию положительной мотивации обучения, развитию познавательной активности и интересов воспитанников;</w:t>
      </w:r>
    </w:p>
    <w:p w:rsidR="002355D5" w:rsidRDefault="002662A8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создание максимально благоприятных условий для развития способностей, учёт возрастных, индивидуальных особенностей и потребностей воспитанников.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3.7. При проведении оценки качества кадрового обеспечения анализируется и оценивается:</w:t>
      </w:r>
    </w:p>
    <w:p w:rsidR="002355D5" w:rsidRDefault="002662A8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профессиональный уровень кадров: количество педагогических работников, имеющих высшее (среднее специальное) образование, без педагогического образования; количество педагогических работников с высшей, первой квалификационной категорией, не имеющих квалификационной категории; стаж работы (до 5 лет, 10 лет, 15 лет, свыше 15 лет, от 50 до 55 лет, старше 55 лет); своевременность прохождения повышения квалификации;</w:t>
      </w:r>
      <w:proofErr w:type="gramEnd"/>
    </w:p>
    <w:p w:rsidR="002355D5" w:rsidRDefault="002662A8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количество педагогических работников, обучающихся в ВУЗах, имеющих учёную степень, учёное звание, государственные и отраслевые награды;</w:t>
      </w:r>
    </w:p>
    <w:p w:rsidR="002355D5" w:rsidRDefault="002662A8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доля педагогических работников</w:t>
      </w:r>
      <w:proofErr w:type="gram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 (%), </w:t>
      </w:r>
      <w:proofErr w:type="gramEnd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работающих на штатной основе;</w:t>
      </w:r>
    </w:p>
    <w:p w:rsidR="002355D5" w:rsidRDefault="002662A8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доля педагогических работников, имеющих базовое образование, соответствующее преподаваемым дисциплинам;</w:t>
      </w:r>
    </w:p>
    <w:p w:rsidR="002355D5" w:rsidRDefault="002662A8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движение кадров за последние пять лет;</w:t>
      </w:r>
    </w:p>
    <w:p w:rsidR="002355D5" w:rsidRDefault="002662A8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lastRenderedPageBreak/>
        <w:t>возрастной состав;</w:t>
      </w:r>
    </w:p>
    <w:p w:rsidR="002355D5" w:rsidRDefault="002662A8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работа с молодыми специалистами (наличие нормативных и отчетных документов);</w:t>
      </w:r>
    </w:p>
    <w:p w:rsidR="002355D5" w:rsidRDefault="002662A8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творческие достижения педагогов;</w:t>
      </w:r>
    </w:p>
    <w:p w:rsidR="002355D5" w:rsidRDefault="002662A8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система работы по повышению квалификации и переподготовке педагогических работников и ее результативность; формы повышения профессионального мастерства;</w:t>
      </w:r>
    </w:p>
    <w:p w:rsidR="002355D5" w:rsidRDefault="002662A8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количество педагогических работников, преподающих предмет не по специальности;</w:t>
      </w:r>
    </w:p>
    <w:p w:rsidR="002355D5" w:rsidRDefault="002662A8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укомплектованность общеобразовательного учреждения кадрами; средняя нагрузка на одного педагогического работника;</w:t>
      </w:r>
    </w:p>
    <w:p w:rsidR="002355D5" w:rsidRDefault="002662A8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потребность в кадрах (сумма вакансий, планируемой убыли работников и количества планируемого увеличения штатов);</w:t>
      </w:r>
    </w:p>
    <w:p w:rsidR="002355D5" w:rsidRDefault="002662A8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порядок установления заработной платы работников дошкольного образовательного учреждения, в т. ч. надбавок к должностным окладам, порядка и размеров их премирования, стимулирующих выплат; заработная плата педагогических работников с учётом стимулирующей части оплаты труда (</w:t>
      </w:r>
      <w:proofErr w:type="spell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min-max</w:t>
      </w:r>
      <w:proofErr w:type="spellEnd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);</w:t>
      </w:r>
    </w:p>
    <w:p w:rsidR="002355D5" w:rsidRDefault="002662A8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состояние документации по аттестации педагогических работников: нормативные документы, копии документов о присвоении категории; записи в трудовых книжках.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3.8. При проведении оценки качества учебно-методического обеспечения анализируется и оценивается:</w:t>
      </w:r>
    </w:p>
    <w:p w:rsidR="002355D5" w:rsidRDefault="002662A8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система методической работы дошкольного образовательного учреждения (даётся её характеристика);</w:t>
      </w:r>
    </w:p>
    <w:p w:rsidR="002355D5" w:rsidRDefault="002662A8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оценивается соответствие содержания методической работы задачам, стоящим перед дошкольным образовательным учреждением, в том числе в образовательной программе;</w:t>
      </w:r>
    </w:p>
    <w:p w:rsidR="002355D5" w:rsidRDefault="002662A8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вопросы методической работы, которые ставятся и рассматриваются руководством дошкольного образовательного учреждения, педагогическим советом, в других структурных подразделениях;</w:t>
      </w:r>
    </w:p>
    <w:p w:rsidR="002355D5" w:rsidRDefault="002662A8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наличие методического совета и документов, регламентирующих его деятельность (положение, перспективные и годовые планы работы, анализ их выполнения);</w:t>
      </w:r>
    </w:p>
    <w:p w:rsidR="002355D5" w:rsidRDefault="002662A8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формы организации методической работы;</w:t>
      </w:r>
    </w:p>
    <w:p w:rsidR="002355D5" w:rsidRDefault="002662A8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содержание экспериментальной и инновационной деятельности (протоколы заседаний, решения экспертного совета) документация, связанная с этим направлением работы;</w:t>
      </w:r>
    </w:p>
    <w:p w:rsidR="002355D5" w:rsidRDefault="002662A8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влияние осуществляемой методической работы рост методического мастерства педагогических работников;</w:t>
      </w:r>
    </w:p>
    <w:p w:rsidR="002355D5" w:rsidRDefault="002662A8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работа по обобщению и распространению передового опыта;</w:t>
      </w:r>
    </w:p>
    <w:p w:rsidR="002355D5" w:rsidRDefault="002662A8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наличие в дошкольном образовательном учреждении публикаций методического характера, материалов с обобщением опыта работы лучших педагогических работников (указать конкретно);</w:t>
      </w:r>
    </w:p>
    <w:p w:rsidR="002355D5" w:rsidRDefault="002662A8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lastRenderedPageBreak/>
        <w:t>оценка состояния в дошкольном образовательном учреждении документации, регламентирующей методическую работу, и качества методической работы, пути ее совершенствования;</w:t>
      </w:r>
    </w:p>
    <w:p w:rsidR="002355D5" w:rsidRDefault="002662A8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использование и совершенствование образовательных технологий, в т. ч. дистанционных (оказание практической помощи педагогическим работникам по внедрению новых технологий и методик в учебный процесс, привлечение к этой работе ВУЗов);</w:t>
      </w:r>
    </w:p>
    <w:p w:rsidR="002355D5" w:rsidRDefault="002662A8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количество педагогических работников дошкольного образовательного учреждения, разработавших авторские программы, утверждённые на федеральном и региональном уровнях.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3.9. При проведении оценки качества библиотечно-информационного обеспечения анализируется и оценивается:</w:t>
      </w:r>
    </w:p>
    <w:p w:rsidR="002355D5" w:rsidRDefault="002662A8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обеспеченность учебной, учебно-методической и художественной литературой;</w:t>
      </w:r>
    </w:p>
    <w:p w:rsidR="002355D5" w:rsidRDefault="002662A8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наличие в дошкольном образовательном учреждении библиотеки (нормативные документы, регламентирующие её деятельность);</w:t>
      </w:r>
    </w:p>
    <w:p w:rsidR="002355D5" w:rsidRDefault="002662A8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общее количество единиц хранения фонда библиотеки;</w:t>
      </w:r>
    </w:p>
    <w:p w:rsidR="002355D5" w:rsidRDefault="002662A8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объем фонда учебной, учебно-методической, художественной литературы в библиотеке, пополнение и обновление фонда;</w:t>
      </w:r>
    </w:p>
    <w:p w:rsidR="002355D5" w:rsidRDefault="002662A8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реальная обеспеченность на одного обучающегося основной учебной литературой по каждому циклу дисциплин, реализуемых образовательных программ;</w:t>
      </w:r>
    </w:p>
    <w:p w:rsidR="002355D5" w:rsidRDefault="002662A8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обеспечено ли дошкольное образовательное учреждение современной информационной базой (локальная сеть, выход в Интернет, электронная почта, электронный каталог, </w:t>
      </w:r>
      <w:proofErr w:type="spell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медиатека</w:t>
      </w:r>
      <w:proofErr w:type="spellEnd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, электронные учебники и т.д.);</w:t>
      </w:r>
    </w:p>
    <w:p w:rsidR="002355D5" w:rsidRDefault="002662A8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рациональность использования книжного фонда;</w:t>
      </w:r>
    </w:p>
    <w:p w:rsidR="002355D5" w:rsidRDefault="002662A8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востребованность библиотечного фонда и информационной базы;</w:t>
      </w:r>
    </w:p>
    <w:p w:rsidR="002355D5" w:rsidRDefault="002662A8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наличие сайта дошкольного образовательного учреждения (соответствие установленным требованиям, порядок работы с сайтом), количественные характеристики посещаемости, форум;</w:t>
      </w:r>
    </w:p>
    <w:p w:rsidR="002355D5" w:rsidRDefault="002662A8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обеспечение открытости и доступности информации о деятельности дошкольного образовательного учреждения для заинтересованных лиц (наличие информации в СМИ, на сайте образовательного учреждения, информационные стенды (уголки), выставки, презентации и т.д.);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3.10. При проведении оценки качества материально-технической базы анализируется и оценивается: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3.10.1. Состояние и использование материально-технической базы, в том числе:</w:t>
      </w:r>
    </w:p>
    <w:p w:rsidR="002355D5" w:rsidRDefault="002662A8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уровень социально-психологической комфортности образовательной среды;</w:t>
      </w:r>
    </w:p>
    <w:p w:rsidR="002355D5" w:rsidRDefault="002662A8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соответствие лицензионному нормативу по площади на одного обучающегося;</w:t>
      </w:r>
    </w:p>
    <w:p w:rsidR="002355D5" w:rsidRDefault="002662A8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lastRenderedPageBreak/>
        <w:t>площади, используемых для образовательного процесса (даётся их характеристика);</w:t>
      </w:r>
    </w:p>
    <w:p w:rsidR="002355D5" w:rsidRDefault="002662A8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сведения о наличии зданий и помещений для организации образовательной деятельности; состоянии и назначение зданий и помещений, их площадь;</w:t>
      </w:r>
    </w:p>
    <w:p w:rsidR="002355D5" w:rsidRDefault="002662A8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сведения о количестве и структуре технических средств обучения и </w:t>
      </w:r>
      <w:proofErr w:type="spell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т</w:t>
      </w:r>
      <w:proofErr w:type="gram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;</w:t>
      </w:r>
    </w:p>
    <w:p w:rsidR="002355D5" w:rsidRDefault="002662A8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сведения об обеспечение мебелью, инвентарём, посудой.</w:t>
      </w:r>
    </w:p>
    <w:p w:rsidR="002355D5" w:rsidRDefault="002662A8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данные о проведении ремонтных работ в дошкольном образовательном учреждении (сколько запланировано и освоено бюджетных (внебюджетных) средств);</w:t>
      </w:r>
    </w:p>
    <w:p w:rsidR="002355D5" w:rsidRDefault="002662A8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сведения об основных позитивных и негативных характеристиках в материально-техническом оснащении образовательного процесса;</w:t>
      </w:r>
    </w:p>
    <w:p w:rsidR="002355D5" w:rsidRDefault="002662A8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меры по обеспечению развития материально-технической базы;</w:t>
      </w:r>
    </w:p>
    <w:p w:rsidR="002355D5" w:rsidRDefault="002662A8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мероприятия по улучшение условий труда и быта педагогов.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3.10.2.Соблюдение в общеобразовательном учреждении мер противопожарной и антитеррористической безопасности, в том числе:</w:t>
      </w:r>
    </w:p>
    <w:p w:rsidR="002355D5" w:rsidRDefault="002662A8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наличие автоматической пожарной сигнализации, средств пожаротушения, тревожной кнопки, камер слежения, договоров на обслуживание с соответствующими организациями;</w:t>
      </w:r>
    </w:p>
    <w:p w:rsidR="002355D5" w:rsidRDefault="002662A8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акты о состоянии пожарной безопасности;</w:t>
      </w:r>
    </w:p>
    <w:p w:rsidR="002355D5" w:rsidRDefault="002662A8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проведение учебно-тренировочных мероприятий по вопросам безопасности.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3.10.3. Состояние территории дошкольного образовательного учреждения, в том числе:</w:t>
      </w:r>
    </w:p>
    <w:p w:rsidR="002355D5" w:rsidRDefault="002662A8">
      <w:pPr>
        <w:numPr>
          <w:ilvl w:val="0"/>
          <w:numId w:val="22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состояние ограждения и освещение участка;</w:t>
      </w:r>
    </w:p>
    <w:p w:rsidR="002355D5" w:rsidRDefault="002662A8">
      <w:pPr>
        <w:numPr>
          <w:ilvl w:val="0"/>
          <w:numId w:val="22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наличие и состояние необходимых знаков дорожного движения при подъезде к дошкольному образовательному учреждению;</w:t>
      </w:r>
    </w:p>
    <w:p w:rsidR="002355D5" w:rsidRDefault="002662A8">
      <w:pPr>
        <w:numPr>
          <w:ilvl w:val="0"/>
          <w:numId w:val="22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оборудование хозяйственной площадки, состояние мусоросборника.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3.11. При оценке качества медицинского обеспечения дошкольного образовательного учреждения, системы охраны здоровья воспитанников анализируется и оценивается:</w:t>
      </w:r>
    </w:p>
    <w:p w:rsidR="002355D5" w:rsidRDefault="002662A8">
      <w:pPr>
        <w:numPr>
          <w:ilvl w:val="0"/>
          <w:numId w:val="23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медицинское обслуживание, условия для </w:t>
      </w:r>
      <w:proofErr w:type="spell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профилактическо-оздоровительной</w:t>
      </w:r>
      <w:proofErr w:type="spellEnd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 работы (наличие в образовательном учреждении лицензированного медицинского кабинета; договор с территориальным лечебно-профилактическим учреждением о порядке медицинского обслуживания воспитанников и сотрудников);</w:t>
      </w:r>
    </w:p>
    <w:p w:rsidR="002355D5" w:rsidRDefault="002662A8">
      <w:pPr>
        <w:numPr>
          <w:ilvl w:val="0"/>
          <w:numId w:val="23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наличие медицинского кабинета, соответствие его СанПиН;</w:t>
      </w:r>
    </w:p>
    <w:p w:rsidR="002355D5" w:rsidRDefault="002662A8">
      <w:pPr>
        <w:numPr>
          <w:ilvl w:val="0"/>
          <w:numId w:val="23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регулярность прохождения сотрудниками дошкольного образовательного учреждения медицинских осмотров;</w:t>
      </w:r>
    </w:p>
    <w:p w:rsidR="002355D5" w:rsidRDefault="002662A8">
      <w:pPr>
        <w:numPr>
          <w:ilvl w:val="0"/>
          <w:numId w:val="23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выполнение норматива наполняемости;</w:t>
      </w:r>
    </w:p>
    <w:p w:rsidR="002355D5" w:rsidRDefault="002662A8">
      <w:pPr>
        <w:numPr>
          <w:ilvl w:val="0"/>
          <w:numId w:val="23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анализ заболеваемости воспитанников;</w:t>
      </w:r>
    </w:p>
    <w:p w:rsidR="002355D5" w:rsidRDefault="002662A8">
      <w:pPr>
        <w:numPr>
          <w:ilvl w:val="0"/>
          <w:numId w:val="23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lastRenderedPageBreak/>
        <w:t>сведения о случаях травматизма, пищевых отравлений среди воспитанников;</w:t>
      </w:r>
    </w:p>
    <w:p w:rsidR="002355D5" w:rsidRDefault="002662A8">
      <w:pPr>
        <w:numPr>
          <w:ilvl w:val="0"/>
          <w:numId w:val="23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выполнение предписаний надзорных органов;</w:t>
      </w:r>
    </w:p>
    <w:p w:rsidR="002355D5" w:rsidRDefault="002662A8">
      <w:pPr>
        <w:numPr>
          <w:ilvl w:val="0"/>
          <w:numId w:val="23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соблюдение санитарно-гигиенического режима (состояние помещений, режим проветривания, температурный режим, водоснабжение и т.д.);</w:t>
      </w:r>
    </w:p>
    <w:p w:rsidR="002355D5" w:rsidRDefault="002662A8">
      <w:pPr>
        <w:numPr>
          <w:ilvl w:val="0"/>
          <w:numId w:val="23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защита воспитанников от перегрузок, работа по созданию условий для сохранения и укрепления здоровья воспитанников (какими нормативными и методическими документами руководствуется дошкольное образовательное учреждение в работе по данному направлению);</w:t>
      </w:r>
    </w:p>
    <w:p w:rsidR="002355D5" w:rsidRDefault="002662A8">
      <w:pPr>
        <w:numPr>
          <w:ilvl w:val="0"/>
          <w:numId w:val="23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сбалансированность расписания с точки зрения соблюдения санитарных норм и представленных в нём занятий, обеспечивающих смену характера деятельности воспитанников;</w:t>
      </w:r>
    </w:p>
    <w:p w:rsidR="002355D5" w:rsidRDefault="002662A8">
      <w:pPr>
        <w:numPr>
          <w:ilvl w:val="0"/>
          <w:numId w:val="23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соотношение учебной нагрузки программ дополнительного образования;</w:t>
      </w:r>
    </w:p>
    <w:p w:rsidR="002355D5" w:rsidRDefault="002662A8">
      <w:pPr>
        <w:numPr>
          <w:ilvl w:val="0"/>
          <w:numId w:val="23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использование </w:t>
      </w:r>
      <w:proofErr w:type="spell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 технологий, отслеживание их эффективности (показать результативность, в т.ч. динамику состояния здоровья);</w:t>
      </w:r>
    </w:p>
    <w:p w:rsidR="002355D5" w:rsidRDefault="002662A8">
      <w:pPr>
        <w:numPr>
          <w:ilvl w:val="0"/>
          <w:numId w:val="23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система работы по воспитанию здорового образа жизни;</w:t>
      </w:r>
    </w:p>
    <w:p w:rsidR="002355D5" w:rsidRDefault="002662A8">
      <w:pPr>
        <w:numPr>
          <w:ilvl w:val="0"/>
          <w:numId w:val="23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динамика распределения воспитанников по группам здоровья;</w:t>
      </w:r>
    </w:p>
    <w:p w:rsidR="002355D5" w:rsidRDefault="002662A8">
      <w:pPr>
        <w:numPr>
          <w:ilvl w:val="0"/>
          <w:numId w:val="23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понимание и соблюдение воспитанниками здорового образа жизни (наличие мероприятий, программ, обеспечивающих формирование у воспитанников навыков здорового образа жизни, работа по гигиеническому воспитанию);</w:t>
      </w:r>
    </w:p>
    <w:p w:rsidR="002355D5" w:rsidRDefault="002662A8">
      <w:pPr>
        <w:numPr>
          <w:ilvl w:val="0"/>
          <w:numId w:val="23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объекты физической культуры - собственные (крытые, открытые, какова их площадь); арендуемые (что, на какой срок, наличие договоры); их использование в соответствии с расписанием;</w:t>
      </w:r>
      <w:proofErr w:type="gramEnd"/>
    </w:p>
    <w:p w:rsidR="002355D5" w:rsidRDefault="002662A8">
      <w:pPr>
        <w:numPr>
          <w:ilvl w:val="0"/>
          <w:numId w:val="23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состояние службы психолого-педагогического сопровождения в дошкольном образовательном учреждении;</w:t>
      </w:r>
    </w:p>
    <w:p w:rsidR="002355D5" w:rsidRDefault="002662A8">
      <w:pPr>
        <w:numPr>
          <w:ilvl w:val="0"/>
          <w:numId w:val="23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состояние социально-психологической службы (цель и методы ее работы, результативность);</w:t>
      </w:r>
    </w:p>
    <w:p w:rsidR="002355D5" w:rsidRDefault="002662A8">
      <w:pPr>
        <w:numPr>
          <w:ilvl w:val="0"/>
          <w:numId w:val="23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мероприятия по предупреждению нервно-эмоциональных и физических перегрузок у воспитанников.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3.12. При оценке качества организации питания анализируется и оценивается:</w:t>
      </w:r>
    </w:p>
    <w:p w:rsidR="002355D5" w:rsidRDefault="002662A8">
      <w:pPr>
        <w:numPr>
          <w:ilvl w:val="0"/>
          <w:numId w:val="24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наличие собственной столовой, буфета;</w:t>
      </w:r>
    </w:p>
    <w:p w:rsidR="002355D5" w:rsidRDefault="002662A8">
      <w:pPr>
        <w:numPr>
          <w:ilvl w:val="0"/>
          <w:numId w:val="24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работа администрации по </w:t>
      </w:r>
      <w:proofErr w:type="gram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контролю за</w:t>
      </w:r>
      <w:proofErr w:type="gramEnd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 качеством приготовления пищи;</w:t>
      </w:r>
    </w:p>
    <w:p w:rsidR="002355D5" w:rsidRDefault="002662A8">
      <w:pPr>
        <w:numPr>
          <w:ilvl w:val="0"/>
          <w:numId w:val="24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договоры с различными организациями о порядке обеспечения питанием воспитанников и сотрудников (с кем, на какой срок, реквизиты правомочных документов);</w:t>
      </w:r>
    </w:p>
    <w:p w:rsidR="002355D5" w:rsidRDefault="002662A8">
      <w:pPr>
        <w:numPr>
          <w:ilvl w:val="0"/>
          <w:numId w:val="24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качество питания: калорийность, сбалансированность (соотношение белков/жиров/углеводов), соблюдение норм питания; разнообразие ассортимента продуктов; витаминизация, объём порций, наличие контрольного блюда; хранение проб (48 часовое); объём порций; использование йодированной соли; соблюдение питьевого режима;</w:t>
      </w:r>
      <w:proofErr w:type="gramEnd"/>
    </w:p>
    <w:p w:rsidR="002355D5" w:rsidRDefault="002662A8">
      <w:pPr>
        <w:numPr>
          <w:ilvl w:val="0"/>
          <w:numId w:val="24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lastRenderedPageBreak/>
        <w:t>наличие необходимой документации: приказы по организации питания, наличие графика получения питания (молока), накопительная ведомость, журналы бракеража сырой и готовой продукции; 10-ти дневное меню, картотека блюд; таблицы: запрещённых продуктов, норм питания; список обучающихся, имеющих пищевую аллергию;</w:t>
      </w:r>
      <w:proofErr w:type="gramEnd"/>
    </w:p>
    <w:p w:rsidR="002355D5" w:rsidRDefault="002662A8">
      <w:pPr>
        <w:numPr>
          <w:ilvl w:val="0"/>
          <w:numId w:val="24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создание условий соблюдения правил техники безопасности на пищеблоке;</w:t>
      </w:r>
    </w:p>
    <w:p w:rsidR="002355D5" w:rsidRDefault="002662A8">
      <w:pPr>
        <w:numPr>
          <w:ilvl w:val="0"/>
          <w:numId w:val="24"/>
        </w:numPr>
        <w:tabs>
          <w:tab w:val="left" w:pos="720"/>
        </w:tabs>
        <w:spacing w:after="0" w:line="240" w:lineRule="auto"/>
        <w:ind w:left="555" w:hanging="360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выполнение предписаний надзорных органов.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3.13. При проведении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оценки функционирования внутренней системы оценки качества образования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3.13.1.Осуществляется сбор и анализ информации о дошкольном образовании в соответствии с Перечнем, утверждённым постановлением Правительства РФ от 5 августа 2013г. №662 «Об осуществлении мониторинга системы образования»;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3.13.2. Анализируется и оценивается:</w:t>
      </w:r>
    </w:p>
    <w:p w:rsidR="002355D5" w:rsidRDefault="002662A8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наличие документов, регламентирующих функционирование внутренней системы оценки качества образования;</w:t>
      </w:r>
    </w:p>
    <w:p w:rsidR="002355D5" w:rsidRDefault="002662A8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наличие ответственного лица – представителя руководства дошкольного образовательного учреждения, ответственного за организацию функционирования внутренней системы оценки качества образования (приказ о назначении, регламент его работы – положение, порядок);</w:t>
      </w:r>
    </w:p>
    <w:p w:rsidR="002355D5" w:rsidRDefault="002662A8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план работы дошкольного образовательного учреждения по обеспечению </w:t>
      </w:r>
      <w:proofErr w:type="gram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функционирования внутренней системы оценки качества образования</w:t>
      </w:r>
      <w:proofErr w:type="gramEnd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 и его выполнение;</w:t>
      </w:r>
    </w:p>
    <w:p w:rsidR="002355D5" w:rsidRDefault="002662A8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информированность участников образовательных отношений о функционировании внутренней системы оценки качества образования в дошкольном образовательном учреждении;</w:t>
      </w:r>
    </w:p>
    <w:p w:rsidR="002355D5" w:rsidRDefault="002662A8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проводимые мероприятия внутреннего контроля в рамках </w:t>
      </w:r>
      <w:proofErr w:type="gram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функционирования внутренней системы оценки качества образования</w:t>
      </w:r>
      <w:proofErr w:type="gramEnd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;</w:t>
      </w:r>
    </w:p>
    <w:p w:rsidR="002355D5" w:rsidRDefault="002662A8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 xml:space="preserve">проводимые корректирующие и предупреждающие действия в рамках </w:t>
      </w:r>
      <w:proofErr w:type="gramStart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функционирования внутренней системы оценки качества образования</w:t>
      </w:r>
      <w:proofErr w:type="gramEnd"/>
      <w:r>
        <w:rPr>
          <w:rFonts w:ascii="Times New Roman" w:eastAsia="Times New Roman" w:hAnsi="Times New Roman" w:cs="Times New Roman"/>
          <w:color w:val="1E0B16"/>
          <w:sz w:val="28"/>
          <w:shd w:val="clear" w:color="auto" w:fill="FFFFFF"/>
        </w:rPr>
        <w:t>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3.14. Анализ показателей деятельности дошкольного образовательного учреждения, подлежащего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Данный анализ выполняется по форме и в соответствии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требованиями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2355D5" w:rsidRDefault="002662A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4. Обобщение полученных результатов и формирование отчета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4.1. Информация, полученная в результате сбора сведений в соответствии с утверждённым планом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членами Комиссии передаётся лицу, ответственному за свод и оформление результатов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дошкольного образовательного учреждения,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позднее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чем за три дня до предварительного рассмотрения на Комиссии результатов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4.2. Лицо ответственное, за свод и оформление результатов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дошкольного образовательного учреждения, обобщает полученные данные и оформляет их в виде отчёта, включающего аналитическую часть и результаты анализа показателей деятельности учреждения, подлежащего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(далее Отчёт).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4.3. Председатель Комиссии проводит заседание Комиссии, на котором происходит предварительное рассмотрение Отчёта: уточняются отдельные вопросы, высказываются мнения о необходимости сбора дополнительной информации, обсуждаются выводы и предложения по итогам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4.4. С учётом поступивших от членов Комиссии предложений, рекомендаций и замечаний по Отчёту председатель Комиссии назначает срок для окончательного рассмотрения Отчёта.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4.5. После окончательного рассмотрения результатов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итоговая форма Отчёта направляется на рассмотрение органа управления дошкольного образовательного учреждения, к компетенции которого относится решение данного вопроса.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4.6. Отчет утверждается приказом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заведующего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образовательной организации.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4.7. Отчет размещается в сети Интернет на официальном сайте  ДОУ,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инаправляется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Учредителю не позднее 1 сентября текущего года.</w:t>
      </w:r>
    </w:p>
    <w:p w:rsidR="002355D5" w:rsidRDefault="002662A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5. ОТВЕТСТВЕННОСТЬ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5.1. Педагогические работники несут ответственность за выполнение данного Положения в соответствии требованиями законодательства.</w:t>
      </w:r>
    </w:p>
    <w:p w:rsidR="002355D5" w:rsidRDefault="002662A8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5.2. Ответственным лицом за организацию работы по данному Положению является руководитель дошкольного образовательного учреждения или уполномоченное им лицо.</w:t>
      </w:r>
    </w:p>
    <w:p w:rsidR="002355D5" w:rsidRDefault="002662A8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355D5" w:rsidRDefault="00235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355D5" w:rsidRDefault="00235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355D5" w:rsidRDefault="00235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355D5" w:rsidRDefault="00235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355D5" w:rsidRDefault="00235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355D5" w:rsidRDefault="00235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355D5" w:rsidRDefault="00235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355D5" w:rsidRDefault="00235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355D5" w:rsidRDefault="002662A8">
      <w:pPr>
        <w:spacing w:after="0" w:line="240" w:lineRule="auto"/>
        <w:ind w:right="-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Приложение №1</w:t>
      </w:r>
    </w:p>
    <w:p w:rsidR="002355D5" w:rsidRDefault="002662A8">
      <w:pPr>
        <w:spacing w:after="0" w:line="240" w:lineRule="auto"/>
        <w:ind w:right="-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Положению</w:t>
      </w:r>
    </w:p>
    <w:p w:rsidR="002355D5" w:rsidRDefault="002662A8">
      <w:pPr>
        <w:spacing w:after="0" w:line="240" w:lineRule="auto"/>
        <w:ind w:right="-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о проведении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355D5" w:rsidRDefault="002355D5">
      <w:pPr>
        <w:spacing w:after="0" w:line="240" w:lineRule="auto"/>
        <w:ind w:right="-10"/>
        <w:jc w:val="right"/>
        <w:rPr>
          <w:rFonts w:ascii="Times New Roman" w:eastAsia="Times New Roman" w:hAnsi="Times New Roman" w:cs="Times New Roman"/>
          <w:sz w:val="28"/>
          <w:u w:val="single"/>
        </w:rPr>
      </w:pPr>
    </w:p>
    <w:p w:rsidR="002355D5" w:rsidRDefault="002662A8">
      <w:pPr>
        <w:spacing w:after="0" w:line="240" w:lineRule="auto"/>
        <w:ind w:right="-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Отчет о результатах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самообследования</w:t>
      </w:r>
      <w:proofErr w:type="spellEnd"/>
    </w:p>
    <w:p w:rsidR="002355D5" w:rsidRDefault="002662A8">
      <w:pPr>
        <w:spacing w:after="0" w:line="240" w:lineRule="auto"/>
        <w:ind w:right="-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дошкольного образовательного учреждения</w:t>
      </w:r>
    </w:p>
    <w:p w:rsidR="002355D5" w:rsidRDefault="002662A8">
      <w:pPr>
        <w:spacing w:after="0" w:line="240" w:lineRule="auto"/>
        <w:ind w:right="-10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2"/>
        </w:rPr>
        <w:t>________________________________________________________</w:t>
      </w:r>
    </w:p>
    <w:p w:rsidR="002355D5" w:rsidRDefault="002662A8">
      <w:pPr>
        <w:spacing w:after="0" w:line="240" w:lineRule="auto"/>
        <w:ind w:right="-1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наименование образовательного учреждения в соответствии с Уставом</w:t>
      </w:r>
    </w:p>
    <w:p w:rsidR="002355D5" w:rsidRDefault="002355D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2355D5" w:rsidRDefault="002662A8">
      <w:pPr>
        <w:spacing w:after="0" w:line="240" w:lineRule="auto"/>
        <w:ind w:right="-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Раздел 1.</w:t>
      </w:r>
      <w:r>
        <w:rPr>
          <w:rFonts w:ascii="Times New Roman" w:eastAsia="Times New Roman" w:hAnsi="Times New Roman" w:cs="Times New Roman"/>
          <w:sz w:val="28"/>
        </w:rPr>
        <w:t xml:space="preserve"> Общие сведения.</w:t>
      </w:r>
    </w:p>
    <w:p w:rsidR="002355D5" w:rsidRDefault="002662A8">
      <w:pPr>
        <w:spacing w:after="0" w:line="240" w:lineRule="auto"/>
        <w:ind w:right="-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1.1.    Тип:</w:t>
      </w:r>
    </w:p>
    <w:p w:rsidR="002355D5" w:rsidRDefault="002662A8">
      <w:pPr>
        <w:numPr>
          <w:ilvl w:val="0"/>
          <w:numId w:val="26"/>
        </w:numPr>
        <w:tabs>
          <w:tab w:val="left" w:pos="1080"/>
        </w:tabs>
        <w:spacing w:after="0" w:line="240" w:lineRule="auto"/>
        <w:ind w:left="1080" w:right="-10" w:hanging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Вид:</w:t>
      </w:r>
    </w:p>
    <w:p w:rsidR="002355D5" w:rsidRDefault="002662A8">
      <w:pPr>
        <w:numPr>
          <w:ilvl w:val="0"/>
          <w:numId w:val="26"/>
        </w:numPr>
        <w:tabs>
          <w:tab w:val="left" w:pos="1080"/>
        </w:tabs>
        <w:spacing w:after="0" w:line="240" w:lineRule="auto"/>
        <w:ind w:left="1080" w:right="-10" w:hanging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Учредитель:</w:t>
      </w:r>
    </w:p>
    <w:p w:rsidR="002355D5" w:rsidRDefault="002662A8">
      <w:pPr>
        <w:numPr>
          <w:ilvl w:val="0"/>
          <w:numId w:val="26"/>
        </w:numPr>
        <w:tabs>
          <w:tab w:val="left" w:pos="1080"/>
        </w:tabs>
        <w:spacing w:after="0" w:line="240" w:lineRule="auto"/>
        <w:ind w:left="1080" w:right="-10" w:hanging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Организационно-правовая форма</w:t>
      </w:r>
    </w:p>
    <w:p w:rsidR="002355D5" w:rsidRDefault="002662A8">
      <w:pPr>
        <w:numPr>
          <w:ilvl w:val="0"/>
          <w:numId w:val="26"/>
        </w:numPr>
        <w:tabs>
          <w:tab w:val="left" w:pos="1080"/>
        </w:tabs>
        <w:spacing w:after="0" w:line="240" w:lineRule="auto"/>
        <w:ind w:left="1080" w:right="-10" w:hanging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Место нахождения: </w:t>
      </w:r>
    </w:p>
    <w:p w:rsidR="002355D5" w:rsidRDefault="002662A8">
      <w:pPr>
        <w:numPr>
          <w:ilvl w:val="0"/>
          <w:numId w:val="26"/>
        </w:numPr>
        <w:tabs>
          <w:tab w:val="left" w:pos="1080"/>
        </w:tabs>
        <w:spacing w:after="0" w:line="240" w:lineRule="auto"/>
        <w:ind w:left="1080" w:right="-10" w:hanging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Адре</w:t>
      </w:r>
      <w:proofErr w:type="gramStart"/>
      <w:r>
        <w:rPr>
          <w:rFonts w:ascii="Times New Roman" w:eastAsia="Times New Roman" w:hAnsi="Times New Roman" w:cs="Times New Roman"/>
          <w:sz w:val="28"/>
        </w:rPr>
        <w:t>с(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а) осуществления образовательной деятельности: </w:t>
      </w:r>
    </w:p>
    <w:p w:rsidR="002355D5" w:rsidRDefault="002662A8">
      <w:pPr>
        <w:spacing w:after="0" w:line="240" w:lineRule="auto"/>
        <w:ind w:left="-288" w:right="-10" w:firstLine="64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1.7.    Банковские реквизиты:</w:t>
      </w:r>
    </w:p>
    <w:p w:rsidR="002355D5" w:rsidRDefault="002662A8">
      <w:pPr>
        <w:spacing w:after="0" w:line="240" w:lineRule="auto"/>
        <w:ind w:left="-288" w:right="-10" w:firstLine="64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1.8.    Телефон:</w:t>
      </w:r>
    </w:p>
    <w:p w:rsidR="002355D5" w:rsidRDefault="002662A8">
      <w:pPr>
        <w:spacing w:after="0" w:line="240" w:lineRule="auto"/>
        <w:ind w:left="-288" w:right="-10" w:firstLine="64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1.9.    Факс:</w:t>
      </w:r>
    </w:p>
    <w:p w:rsidR="002355D5" w:rsidRDefault="002662A8">
      <w:pPr>
        <w:spacing w:after="0" w:line="240" w:lineRule="auto"/>
        <w:ind w:left="-288" w:right="-10" w:firstLine="64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1.10.   </w:t>
      </w:r>
      <w:proofErr w:type="spellStart"/>
      <w:r>
        <w:rPr>
          <w:rFonts w:ascii="Times New Roman" w:eastAsia="Times New Roman" w:hAnsi="Times New Roman" w:cs="Times New Roman"/>
          <w:sz w:val="28"/>
        </w:rPr>
        <w:t>e-mail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2355D5" w:rsidRDefault="002662A8">
      <w:pPr>
        <w:spacing w:after="0" w:line="240" w:lineRule="auto"/>
        <w:ind w:left="-288" w:right="-10" w:firstLine="64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1.11.   Сайт:</w:t>
      </w:r>
    </w:p>
    <w:p w:rsidR="002355D5" w:rsidRDefault="002662A8">
      <w:pPr>
        <w:spacing w:after="0" w:line="240" w:lineRule="auto"/>
        <w:ind w:left="-288" w:right="-10" w:firstLine="64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1.12.   ФИО руководителя:</w:t>
      </w:r>
    </w:p>
    <w:p w:rsidR="002355D5" w:rsidRDefault="002662A8">
      <w:pPr>
        <w:spacing w:after="0" w:line="240" w:lineRule="auto"/>
        <w:ind w:left="-288" w:right="-10" w:firstLine="64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1.13.   ФИО заместителей:</w:t>
      </w:r>
    </w:p>
    <w:p w:rsidR="002355D5" w:rsidRDefault="002355D5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4"/>
        </w:rPr>
      </w:pPr>
    </w:p>
    <w:p w:rsidR="002355D5" w:rsidRDefault="002662A8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Раздел 2.</w:t>
      </w:r>
      <w:r>
        <w:rPr>
          <w:rFonts w:ascii="Times New Roman" w:eastAsia="Times New Roman" w:hAnsi="Times New Roman" w:cs="Times New Roman"/>
          <w:sz w:val="28"/>
        </w:rPr>
        <w:t xml:space="preserve"> Организационно-правовое обеспечение деятельности образовательного учреждения.</w:t>
      </w:r>
    </w:p>
    <w:p w:rsidR="002355D5" w:rsidRDefault="002355D5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8"/>
        </w:rPr>
      </w:pPr>
    </w:p>
    <w:p w:rsidR="002355D5" w:rsidRDefault="002662A8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 ОГРН:</w:t>
      </w:r>
    </w:p>
    <w:p w:rsidR="002355D5" w:rsidRDefault="002662A8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Реквизиты свидетельства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 внесении записи в Единый государственный реестр юридических лиц: </w:t>
      </w:r>
    </w:p>
    <w:p w:rsidR="002355D5" w:rsidRDefault="002662A8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720" w:right="-10" w:hanging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ИНН:</w:t>
      </w:r>
    </w:p>
    <w:p w:rsidR="002355D5" w:rsidRDefault="002662A8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Реквизиты свидетельства о постановке на учет в налоговом органе юридического лица:</w:t>
      </w:r>
    </w:p>
    <w:p w:rsidR="002355D5" w:rsidRDefault="002662A8">
      <w:pPr>
        <w:numPr>
          <w:ilvl w:val="0"/>
          <w:numId w:val="28"/>
        </w:numPr>
        <w:tabs>
          <w:tab w:val="left" w:pos="720"/>
        </w:tabs>
        <w:spacing w:after="0" w:line="240" w:lineRule="auto"/>
        <w:ind w:left="720" w:right="-10" w:hanging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Устав (дата утверждения учредителем, дата регистрации, регистрационный номер, реквизиты изменений и дополнений к уставу): </w:t>
      </w:r>
    </w:p>
    <w:p w:rsidR="002355D5" w:rsidRDefault="002662A8">
      <w:pPr>
        <w:numPr>
          <w:ilvl w:val="0"/>
          <w:numId w:val="28"/>
        </w:numPr>
        <w:tabs>
          <w:tab w:val="left" w:pos="720"/>
        </w:tabs>
        <w:spacing w:after="0" w:line="240" w:lineRule="auto"/>
        <w:ind w:left="720" w:right="-10" w:hanging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Лицензия на </w:t>
      </w:r>
      <w:proofErr w:type="gramStart"/>
      <w:r>
        <w:rPr>
          <w:rFonts w:ascii="Times New Roman" w:eastAsia="Times New Roman" w:hAnsi="Times New Roman" w:cs="Times New Roman"/>
          <w:sz w:val="28"/>
        </w:rPr>
        <w:t>право ведения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образовательной деятельности (серия и №, регистрационный номер, наименование органа, выдавшего лицензию, дата выдачи, срок действия):</w:t>
      </w:r>
    </w:p>
    <w:p w:rsidR="002355D5" w:rsidRDefault="002662A8">
      <w:pPr>
        <w:numPr>
          <w:ilvl w:val="0"/>
          <w:numId w:val="28"/>
        </w:numPr>
        <w:tabs>
          <w:tab w:val="left" w:pos="720"/>
        </w:tabs>
        <w:spacing w:after="0" w:line="240" w:lineRule="auto"/>
        <w:ind w:left="720" w:right="-10" w:hanging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Свидетельство о государственной аккредитации (серия и №, регистрационный номер, наименование органа, выдавшего свидетельство о государственной аккредитации, дата выдачи, срок действия):</w:t>
      </w:r>
    </w:p>
    <w:p w:rsidR="002355D5" w:rsidRDefault="002355D5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8"/>
        </w:rPr>
      </w:pPr>
    </w:p>
    <w:p w:rsidR="002355D5" w:rsidRDefault="0026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lastRenderedPageBreak/>
        <w:t>Раздел 3.</w:t>
      </w:r>
      <w:r>
        <w:rPr>
          <w:rFonts w:ascii="Times New Roman" w:eastAsia="Times New Roman" w:hAnsi="Times New Roman" w:cs="Times New Roman"/>
          <w:sz w:val="28"/>
        </w:rPr>
        <w:t xml:space="preserve"> Сведения о зданиях и помещениях для ведения образовательной деятельности и ресурсном обеспечении образовательного процесса.</w:t>
      </w:r>
    </w:p>
    <w:p w:rsidR="002355D5" w:rsidRDefault="00235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355D5" w:rsidRDefault="002662A8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3.1. Форма владения зданиями и помещениями, реквизиты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соответствую  </w:t>
      </w:r>
      <w:proofErr w:type="spellStart"/>
      <w:r>
        <w:rPr>
          <w:rFonts w:ascii="Times New Roman" w:eastAsia="Times New Roman" w:hAnsi="Times New Roman" w:cs="Times New Roman"/>
          <w:sz w:val="28"/>
        </w:rPr>
        <w:t>щих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документов:</w:t>
      </w:r>
    </w:p>
    <w:p w:rsidR="002355D5" w:rsidRDefault="002662A8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Общая площадь используемых зданий и помещений:</w:t>
      </w:r>
    </w:p>
    <w:p w:rsidR="002355D5" w:rsidRDefault="002662A8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3.3. Учебная площадь:</w:t>
      </w:r>
    </w:p>
    <w:p w:rsidR="002355D5" w:rsidRDefault="002662A8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3.4. Учебная площадь на одного обучающегося:</w:t>
      </w:r>
    </w:p>
    <w:p w:rsidR="002355D5" w:rsidRDefault="002662A8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3.5. Заключение Федеральной службы по надзору в сфере защиты прав потребителей и благополучия человека на используемые здания и помещения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(№, </w:t>
      </w:r>
      <w:proofErr w:type="gramEnd"/>
      <w:r>
        <w:rPr>
          <w:rFonts w:ascii="Times New Roman" w:eastAsia="Times New Roman" w:hAnsi="Times New Roman" w:cs="Times New Roman"/>
          <w:sz w:val="28"/>
        </w:rPr>
        <w:t>дата выдачи):</w:t>
      </w:r>
    </w:p>
    <w:p w:rsidR="002355D5" w:rsidRDefault="002662A8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3.6. Заключение Управления Государственного пожарного надзора ГУ МЧС России по </w:t>
      </w:r>
      <w:r w:rsidR="00D07019">
        <w:rPr>
          <w:rFonts w:ascii="Times New Roman" w:eastAsia="Times New Roman" w:hAnsi="Times New Roman" w:cs="Times New Roman"/>
          <w:sz w:val="28"/>
        </w:rPr>
        <w:t>Республике Тыва</w:t>
      </w:r>
      <w:proofErr w:type="gramStart"/>
      <w:r w:rsidR="00D0701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(№, </w:t>
      </w:r>
      <w:proofErr w:type="gramEnd"/>
      <w:r>
        <w:rPr>
          <w:rFonts w:ascii="Times New Roman" w:eastAsia="Times New Roman" w:hAnsi="Times New Roman" w:cs="Times New Roman"/>
          <w:sz w:val="28"/>
        </w:rPr>
        <w:t>дата выдачи):</w:t>
      </w:r>
    </w:p>
    <w:p w:rsidR="002355D5" w:rsidRDefault="002355D5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8"/>
        </w:rPr>
      </w:pPr>
    </w:p>
    <w:p w:rsidR="002355D5" w:rsidRDefault="002662A8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3.7. Оснащение учебных помещений, используемых для реализации образовательных программ.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740"/>
        <w:gridCol w:w="3636"/>
        <w:gridCol w:w="1912"/>
      </w:tblGrid>
      <w:tr w:rsidR="002355D5">
        <w:trPr>
          <w:trHeight w:val="1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Виды учебных помещений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Виды оборудования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% оснащенности</w:t>
            </w:r>
          </w:p>
        </w:tc>
      </w:tr>
      <w:tr w:rsidR="002355D5">
        <w:trPr>
          <w:trHeight w:val="1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Групповые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Кабинет психолога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Кабинет логопеда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Кабинет социального педагога.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Музыкальный зал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Физкультурный зал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учебные помещения (указать какие)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2355D5" w:rsidRDefault="0026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3.8. Учебно-методическое обеспечение основных образовательных программ.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154"/>
        <w:gridCol w:w="2954"/>
        <w:gridCol w:w="1320"/>
        <w:gridCol w:w="1920"/>
      </w:tblGrid>
      <w:tr w:rsidR="002355D5">
        <w:trPr>
          <w:trHeight w:val="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Образовательная программа</w:t>
            </w:r>
          </w:p>
          <w:p w:rsidR="002355D5" w:rsidRDefault="002355D5">
            <w:pPr>
              <w:spacing w:after="0" w:line="240" w:lineRule="auto"/>
              <w:ind w:right="-10"/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-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ы), название, издательство, год издания используемых рекомендаций, литературы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-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 (экз.)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-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% оснащенности</w:t>
            </w:r>
          </w:p>
        </w:tc>
      </w:tr>
      <w:tr w:rsidR="002355D5">
        <w:trPr>
          <w:cantSplit/>
          <w:trHeight w:val="503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10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2355D5" w:rsidRDefault="0026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3.9. Контингент воспитанников дошкольного образовательного учреждения.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028"/>
        <w:gridCol w:w="2160"/>
        <w:gridCol w:w="2100"/>
      </w:tblGrid>
      <w:tr w:rsidR="002355D5">
        <w:trPr>
          <w:trHeight w:val="1"/>
        </w:trPr>
        <w:tc>
          <w:tcPr>
            <w:tcW w:w="5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-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Группы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-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Наполняемость групп в соответствии с типовым положением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-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Наполняемость групп по учреждению</w:t>
            </w:r>
          </w:p>
        </w:tc>
      </w:tr>
      <w:tr w:rsidR="002355D5">
        <w:trPr>
          <w:trHeight w:val="1"/>
        </w:trPr>
        <w:tc>
          <w:tcPr>
            <w:tcW w:w="5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10"/>
              <w:rPr>
                <w:rFonts w:ascii="Calibri" w:eastAsia="Calibri" w:hAnsi="Calibri" w:cs="Calibri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10"/>
              <w:jc w:val="center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-10"/>
            </w:pPr>
            <w:r>
              <w:rPr>
                <w:rFonts w:ascii="Times New Roman" w:eastAsia="Times New Roman" w:hAnsi="Times New Roman" w:cs="Times New Roman"/>
                <w:sz w:val="24"/>
              </w:rPr>
              <w:t>От 2 месяцев до 1 года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-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чел.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10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-10"/>
            </w:pPr>
            <w:r>
              <w:rPr>
                <w:rFonts w:ascii="Times New Roman" w:eastAsia="Times New Roman" w:hAnsi="Times New Roman" w:cs="Times New Roman"/>
                <w:sz w:val="24"/>
              </w:rPr>
              <w:t>От 1 года до 3 лет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-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чел.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10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-10"/>
            </w:pPr>
            <w:r>
              <w:rPr>
                <w:rFonts w:ascii="Times New Roman" w:eastAsia="Times New Roman" w:hAnsi="Times New Roman" w:cs="Times New Roman"/>
                <w:sz w:val="24"/>
              </w:rPr>
              <w:t>От 3 лет до 7 лет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-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 детей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10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-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Разновозрастные группы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10"/>
              <w:rPr>
                <w:rFonts w:ascii="Calibri" w:eastAsia="Calibri" w:hAnsi="Calibri" w:cs="Calibri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10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-10"/>
            </w:pPr>
            <w:r>
              <w:rPr>
                <w:rFonts w:ascii="Times New Roman" w:eastAsia="Times New Roman" w:hAnsi="Times New Roman" w:cs="Times New Roman"/>
                <w:sz w:val="24"/>
              </w:rPr>
              <w:t>Двух возрастов от 2 мес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 3 лет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-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 чел.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10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-10"/>
            </w:pPr>
            <w:r>
              <w:rPr>
                <w:rFonts w:ascii="Times New Roman" w:eastAsia="Times New Roman" w:hAnsi="Times New Roman" w:cs="Times New Roman"/>
                <w:sz w:val="24"/>
              </w:rPr>
              <w:t>Двух возрастов от 3 до 7 лет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-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 чел.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10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-10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Трех возрастов от 3 до 7 лет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-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чел.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10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-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Группы компенсирующего вида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1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10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-10"/>
            </w:pPr>
            <w:r>
              <w:rPr>
                <w:rFonts w:ascii="Times New Roman" w:eastAsia="Times New Roman" w:hAnsi="Times New Roman" w:cs="Times New Roman"/>
                <w:sz w:val="24"/>
              </w:rPr>
              <w:t>От 3 до 7 лет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-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6 - 12 чел.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10"/>
              <w:rPr>
                <w:rFonts w:ascii="Calibri" w:eastAsia="Calibri" w:hAnsi="Calibri" w:cs="Calibri"/>
              </w:rPr>
            </w:pPr>
          </w:p>
        </w:tc>
      </w:tr>
    </w:tbl>
    <w:p w:rsidR="002355D5" w:rsidRDefault="002355D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2355D5" w:rsidRDefault="0026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3.10. Сведения о педагогических работниках.</w:t>
      </w:r>
    </w:p>
    <w:p w:rsidR="002355D5" w:rsidRDefault="00235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868"/>
        <w:gridCol w:w="1620"/>
        <w:gridCol w:w="1980"/>
      </w:tblGrid>
      <w:tr w:rsidR="002355D5">
        <w:trPr>
          <w:trHeight w:val="1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-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человек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% от общего количества педагогов</w:t>
            </w:r>
          </w:p>
        </w:tc>
      </w:tr>
      <w:tr w:rsidR="002355D5">
        <w:trPr>
          <w:trHeight w:val="1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Всего педагогических работников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3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"/>
        </w:trPr>
        <w:tc>
          <w:tcPr>
            <w:tcW w:w="9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7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Образовательный ценз</w:t>
            </w:r>
          </w:p>
        </w:tc>
      </w:tr>
      <w:tr w:rsidR="002355D5">
        <w:trPr>
          <w:trHeight w:val="1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numPr>
                <w:ilvl w:val="0"/>
                <w:numId w:val="29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высшее профессиональное образование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38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72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среднее профессиональное образование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38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72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numPr>
                <w:ilvl w:val="0"/>
                <w:numId w:val="3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начальное профессиональное образование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38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72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"/>
        </w:trPr>
        <w:tc>
          <w:tcPr>
            <w:tcW w:w="9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7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Квалификационная категория</w:t>
            </w:r>
          </w:p>
        </w:tc>
      </w:tr>
      <w:tr w:rsidR="002355D5">
        <w:trPr>
          <w:trHeight w:val="1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numPr>
                <w:ilvl w:val="0"/>
                <w:numId w:val="3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высшая квалификационная категория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38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72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numPr>
                <w:ilvl w:val="0"/>
                <w:numId w:val="33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первая квалификационная категория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38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72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numPr>
                <w:ilvl w:val="0"/>
                <w:numId w:val="34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вторая квалификационная категория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38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72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"/>
        </w:trPr>
        <w:tc>
          <w:tcPr>
            <w:tcW w:w="9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7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Почетные звания</w:t>
            </w:r>
          </w:p>
        </w:tc>
      </w:tr>
      <w:tr w:rsidR="002355D5">
        <w:trPr>
          <w:trHeight w:val="1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(указать какие)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38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72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Прошли курсы повышения квалификации (общее 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последние 3 года)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38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72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"/>
        </w:trPr>
        <w:tc>
          <w:tcPr>
            <w:tcW w:w="9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right="7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Укомплектованность штатов</w:t>
            </w:r>
          </w:p>
        </w:tc>
      </w:tr>
      <w:tr w:rsidR="002355D5">
        <w:trPr>
          <w:trHeight w:val="1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numPr>
                <w:ilvl w:val="0"/>
                <w:numId w:val="35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на штатной основе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3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совместители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3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по штатному расписанию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3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662A8">
            <w:pPr>
              <w:numPr>
                <w:ilvl w:val="0"/>
                <w:numId w:val="38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укомплектованность фактически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-3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2355D5" w:rsidRDefault="002355D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2355D5" w:rsidRDefault="002662A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Раздел 4.</w:t>
      </w:r>
      <w:r>
        <w:rPr>
          <w:rFonts w:ascii="Times New Roman" w:eastAsia="Times New Roman" w:hAnsi="Times New Roman" w:cs="Times New Roman"/>
          <w:sz w:val="28"/>
        </w:rPr>
        <w:t xml:space="preserve"> Уровень и направленность реализуемых образовательных программ.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117"/>
        <w:gridCol w:w="3238"/>
        <w:gridCol w:w="3118"/>
      </w:tblGrid>
      <w:tr w:rsidR="002355D5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Уровень (ступень) образования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Направленность (наименование)  программы</w:t>
            </w:r>
          </w:p>
          <w:p w:rsidR="002355D5" w:rsidRDefault="002355D5">
            <w:pPr>
              <w:spacing w:after="0" w:line="240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 программы (основная, дополнительная)</w:t>
            </w:r>
          </w:p>
          <w:p w:rsidR="002355D5" w:rsidRDefault="002355D5">
            <w:pPr>
              <w:spacing w:after="0" w:line="240" w:lineRule="auto"/>
            </w:pPr>
          </w:p>
        </w:tc>
      </w:tr>
    </w:tbl>
    <w:p w:rsidR="002355D5" w:rsidRDefault="002355D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2355D5" w:rsidRDefault="002662A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Раздел 5</w:t>
      </w:r>
      <w:r>
        <w:rPr>
          <w:rFonts w:ascii="Times New Roman" w:eastAsia="Times New Roman" w:hAnsi="Times New Roman" w:cs="Times New Roman"/>
          <w:sz w:val="28"/>
        </w:rPr>
        <w:t>. Сводные данные по результатам наблюдения за развитием детей по учреждению.</w:t>
      </w:r>
    </w:p>
    <w:p w:rsidR="002355D5" w:rsidRDefault="002355D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16"/>
        <w:gridCol w:w="1216"/>
        <w:gridCol w:w="5142"/>
        <w:gridCol w:w="2399"/>
      </w:tblGrid>
      <w:tr w:rsidR="002355D5">
        <w:trPr>
          <w:trHeight w:val="18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/п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8"/>
              </w:rPr>
              <w:t>Индекс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8"/>
              </w:rPr>
              <w:t>Оценка (балл) по итогам самоанализа</w:t>
            </w:r>
          </w:p>
        </w:tc>
      </w:tr>
      <w:tr w:rsidR="002355D5">
        <w:trPr>
          <w:trHeight w:val="18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Мв</w:t>
            </w:r>
            <w:proofErr w:type="spellEnd"/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детей первого года жизни (младенческий возраст)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left="120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8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Рв</w:t>
            </w:r>
            <w:proofErr w:type="spellEnd"/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Развитие детей второго и третьего года жизни (ранний возраст)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left="120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8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Рв</w:t>
            </w:r>
            <w:proofErr w:type="spellEnd"/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детей от трех до семи лет по направлениям</w:t>
            </w:r>
          </w:p>
          <w:p w:rsidR="002355D5" w:rsidRDefault="002355D5">
            <w:pPr>
              <w:spacing w:after="0" w:line="240" w:lineRule="auto"/>
              <w:ind w:left="120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left="120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8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сотрудников с детьми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left="120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8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игровой деятельности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left="120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8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Физическое развитие и здоровье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left="120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8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Речевое развитие ребенка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left="120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8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Из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ребенка в изобразительной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деятельности;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left="120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8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9.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ребенка в музыкальной деятельности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left="120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8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ребенка в театрализованной деятельности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left="120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8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в конструктивной деятельности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left="120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8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</w:t>
            </w:r>
            <w:proofErr w:type="spellEnd"/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элементарных математических представлений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left="120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8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элементарных естественнонаучных представлений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left="120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8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Э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экологической культуры детей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left="120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8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Ч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представлений о человеке в истории и культуре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left="120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180"/>
        </w:trPr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left="120"/>
              <w:rPr>
                <w:rFonts w:ascii="Calibri" w:eastAsia="Calibri" w:hAnsi="Calibri" w:cs="Calibri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Общий балл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ind w:left="120"/>
              <w:rPr>
                <w:rFonts w:ascii="Calibri" w:eastAsia="Calibri" w:hAnsi="Calibri" w:cs="Calibri"/>
              </w:rPr>
            </w:pPr>
          </w:p>
        </w:tc>
      </w:tr>
    </w:tbl>
    <w:p w:rsidR="002355D5" w:rsidRDefault="002355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355D5" w:rsidRDefault="0026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Раздел 6</w:t>
      </w:r>
      <w:r>
        <w:rPr>
          <w:rFonts w:ascii="Times New Roman" w:eastAsia="Times New Roman" w:hAnsi="Times New Roman" w:cs="Times New Roman"/>
          <w:sz w:val="28"/>
        </w:rPr>
        <w:t>. Сводные данные по результатам наблюдений по всем направлениям по группам</w:t>
      </w:r>
    </w:p>
    <w:p w:rsidR="002355D5" w:rsidRDefault="002355D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/>
      </w:tblPr>
      <w:tblGrid>
        <w:gridCol w:w="894"/>
        <w:gridCol w:w="933"/>
        <w:gridCol w:w="933"/>
        <w:gridCol w:w="933"/>
        <w:gridCol w:w="1797"/>
        <w:gridCol w:w="1035"/>
        <w:gridCol w:w="2910"/>
      </w:tblGrid>
      <w:tr w:rsidR="002355D5">
        <w:trPr>
          <w:trHeight w:val="360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55D5" w:rsidRDefault="00266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Индекс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55D5" w:rsidRDefault="00266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№1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55D5" w:rsidRDefault="00266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№2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55D5" w:rsidRDefault="00266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№3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55D5" w:rsidRDefault="00266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специалиста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55D5" w:rsidRDefault="00266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55D5" w:rsidRDefault="00266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Комментарии</w:t>
            </w:r>
          </w:p>
        </w:tc>
      </w:tr>
      <w:tr w:rsidR="002355D5">
        <w:trPr>
          <w:trHeight w:val="480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55D5" w:rsidRDefault="002355D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55D5" w:rsidRDefault="002355D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55D5" w:rsidRDefault="002355D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55D5" w:rsidRDefault="002355D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55D5" w:rsidRDefault="002355D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55D5" w:rsidRDefault="002355D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55D5" w:rsidRDefault="002355D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240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55D5" w:rsidRDefault="002355D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55D5" w:rsidRDefault="002355D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55D5" w:rsidRDefault="002355D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55D5" w:rsidRDefault="002355D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55D5" w:rsidRDefault="002355D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55D5" w:rsidRDefault="002355D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55D5" w:rsidRDefault="002355D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55D5">
        <w:trPr>
          <w:trHeight w:val="240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55D5" w:rsidRDefault="002355D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55D5" w:rsidRDefault="002355D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55D5" w:rsidRDefault="002355D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55D5" w:rsidRDefault="002355D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55D5" w:rsidRDefault="002355D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55D5" w:rsidRDefault="002355D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55D5" w:rsidRDefault="002355D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2355D5" w:rsidRDefault="002355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355D5" w:rsidRDefault="0026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Раздел 7</w:t>
      </w:r>
      <w:r>
        <w:rPr>
          <w:rFonts w:ascii="Times New Roman" w:eastAsia="Times New Roman" w:hAnsi="Times New Roman" w:cs="Times New Roman"/>
          <w:sz w:val="28"/>
        </w:rPr>
        <w:t>. Сводные данные по результатам анкетирования родителей.</w:t>
      </w:r>
    </w:p>
    <w:p w:rsidR="002355D5" w:rsidRDefault="00235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71"/>
        <w:gridCol w:w="1789"/>
        <w:gridCol w:w="1438"/>
        <w:gridCol w:w="2276"/>
        <w:gridCol w:w="1348"/>
        <w:gridCol w:w="1651"/>
      </w:tblGrid>
      <w:tr w:rsidR="002355D5">
        <w:trPr>
          <w:trHeight w:val="18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Индекс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Направление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Группа №1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Оценка родителей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66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Комментарии</w:t>
            </w:r>
          </w:p>
        </w:tc>
      </w:tr>
      <w:tr w:rsidR="002355D5">
        <w:trPr>
          <w:trHeight w:val="18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5D5" w:rsidRDefault="002355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2355D5" w:rsidRDefault="002355D5">
      <w:pPr>
        <w:spacing w:after="0" w:line="240" w:lineRule="auto"/>
        <w:ind w:right="-10"/>
        <w:rPr>
          <w:rFonts w:ascii="Times New Roman" w:eastAsia="Times New Roman" w:hAnsi="Times New Roman" w:cs="Times New Roman"/>
          <w:sz w:val="28"/>
        </w:rPr>
      </w:pPr>
    </w:p>
    <w:p w:rsidR="002355D5" w:rsidRDefault="002662A8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Раздел 8</w:t>
      </w:r>
      <w:r>
        <w:rPr>
          <w:rFonts w:ascii="Times New Roman" w:eastAsia="Times New Roman" w:hAnsi="Times New Roman" w:cs="Times New Roman"/>
          <w:b/>
          <w:sz w:val="28"/>
        </w:rPr>
        <w:t>. Хозяйственно-финансовая деятельность учреждения.</w:t>
      </w:r>
    </w:p>
    <w:p w:rsidR="002355D5" w:rsidRDefault="002355D5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355D5" w:rsidRDefault="002662A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Раздел 9.</w:t>
      </w:r>
      <w:r>
        <w:rPr>
          <w:rFonts w:ascii="Times New Roman" w:eastAsia="Times New Roman" w:hAnsi="Times New Roman" w:cs="Times New Roman"/>
          <w:b/>
          <w:sz w:val="28"/>
        </w:rPr>
        <w:t xml:space="preserve"> Выявленные по результатам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проблемы*. </w:t>
      </w:r>
    </w:p>
    <w:p w:rsidR="002355D5" w:rsidRDefault="002662A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  </w:t>
      </w:r>
    </w:p>
    <w:p w:rsidR="002355D5" w:rsidRDefault="002662A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  </w:t>
      </w:r>
    </w:p>
    <w:p w:rsidR="002355D5" w:rsidRDefault="002662A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3.  </w:t>
      </w:r>
    </w:p>
    <w:p w:rsidR="002355D5" w:rsidRDefault="002662A8">
      <w:pPr>
        <w:spacing w:after="0" w:line="240" w:lineRule="auto"/>
        <w:ind w:right="-38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*</w:t>
      </w:r>
      <w:r>
        <w:rPr>
          <w:rFonts w:ascii="Times New Roman" w:eastAsia="Times New Roman" w:hAnsi="Times New Roman" w:cs="Times New Roman"/>
          <w:i/>
          <w:sz w:val="20"/>
        </w:rPr>
        <w:t xml:space="preserve">По предыдущим разделам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>, не менее 3000 знаков (без пробелов).</w:t>
      </w:r>
    </w:p>
    <w:p w:rsidR="002355D5" w:rsidRDefault="002355D5">
      <w:pPr>
        <w:spacing w:after="0" w:line="240" w:lineRule="auto"/>
        <w:ind w:right="-381"/>
        <w:jc w:val="both"/>
        <w:rPr>
          <w:rFonts w:ascii="Times New Roman" w:eastAsia="Times New Roman" w:hAnsi="Times New Roman" w:cs="Times New Roman"/>
          <w:sz w:val="20"/>
        </w:rPr>
      </w:pPr>
    </w:p>
    <w:p w:rsidR="002355D5" w:rsidRDefault="002662A8">
      <w:pPr>
        <w:spacing w:after="0" w:line="240" w:lineRule="auto"/>
        <w:ind w:right="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Раздел 10.</w:t>
      </w:r>
      <w:r>
        <w:rPr>
          <w:rFonts w:ascii="Times New Roman" w:eastAsia="Times New Roman" w:hAnsi="Times New Roman" w:cs="Times New Roman"/>
          <w:b/>
          <w:sz w:val="28"/>
        </w:rPr>
        <w:t xml:space="preserve"> Планируемые мероприятия по решению выявленных проблем.**</w:t>
      </w:r>
    </w:p>
    <w:p w:rsidR="002355D5" w:rsidRDefault="002662A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  </w:t>
      </w:r>
    </w:p>
    <w:p w:rsidR="002355D5" w:rsidRDefault="002662A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  </w:t>
      </w:r>
    </w:p>
    <w:p w:rsidR="002355D5" w:rsidRDefault="002662A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3.  </w:t>
      </w:r>
    </w:p>
    <w:p w:rsidR="002355D5" w:rsidRDefault="002355D5">
      <w:pPr>
        <w:spacing w:after="0" w:line="240" w:lineRule="auto"/>
        <w:ind w:right="-10"/>
        <w:rPr>
          <w:rFonts w:ascii="Times New Roman" w:eastAsia="Times New Roman" w:hAnsi="Times New Roman" w:cs="Times New Roman"/>
          <w:sz w:val="28"/>
        </w:rPr>
      </w:pPr>
    </w:p>
    <w:p w:rsidR="002355D5" w:rsidRDefault="002355D5">
      <w:pPr>
        <w:spacing w:after="0" w:line="240" w:lineRule="auto"/>
        <w:ind w:right="-10"/>
        <w:rPr>
          <w:rFonts w:ascii="Times New Roman" w:eastAsia="Times New Roman" w:hAnsi="Times New Roman" w:cs="Times New Roman"/>
          <w:sz w:val="28"/>
        </w:rPr>
      </w:pPr>
    </w:p>
    <w:p w:rsidR="002355D5" w:rsidRDefault="002355D5">
      <w:pPr>
        <w:spacing w:after="0" w:line="240" w:lineRule="auto"/>
        <w:ind w:right="-10"/>
        <w:rPr>
          <w:rFonts w:ascii="Times New Roman" w:eastAsia="Times New Roman" w:hAnsi="Times New Roman" w:cs="Times New Roman"/>
          <w:sz w:val="28"/>
        </w:rPr>
      </w:pPr>
    </w:p>
    <w:p w:rsidR="002355D5" w:rsidRDefault="002355D5">
      <w:pPr>
        <w:spacing w:after="0" w:line="240" w:lineRule="auto"/>
        <w:ind w:right="-10"/>
        <w:rPr>
          <w:rFonts w:ascii="Times New Roman" w:eastAsia="Times New Roman" w:hAnsi="Times New Roman" w:cs="Times New Roman"/>
          <w:sz w:val="28"/>
        </w:rPr>
      </w:pPr>
    </w:p>
    <w:p w:rsidR="002355D5" w:rsidRDefault="002355D5">
      <w:pPr>
        <w:spacing w:after="0" w:line="240" w:lineRule="auto"/>
        <w:ind w:right="-10"/>
        <w:rPr>
          <w:rFonts w:ascii="Times New Roman" w:eastAsia="Times New Roman" w:hAnsi="Times New Roman" w:cs="Times New Roman"/>
          <w:sz w:val="28"/>
        </w:rPr>
      </w:pPr>
    </w:p>
    <w:p w:rsidR="002355D5" w:rsidRDefault="002662A8">
      <w:pPr>
        <w:spacing w:after="0" w:line="240" w:lineRule="auto"/>
        <w:ind w:right="-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355D5" w:rsidRDefault="002355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355D5" w:rsidRDefault="002355D5">
      <w:pPr>
        <w:spacing w:after="0" w:line="240" w:lineRule="auto"/>
        <w:ind w:right="-1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tbl>
      <w:tblPr>
        <w:tblpPr w:leftFromText="180" w:rightFromText="180" w:vertAnchor="text" w:tblpY="84"/>
        <w:tblW w:w="0" w:type="auto"/>
        <w:tblCellMar>
          <w:left w:w="10" w:type="dxa"/>
          <w:right w:w="10" w:type="dxa"/>
        </w:tblCellMar>
        <w:tblLook w:val="0000"/>
      </w:tblPr>
      <w:tblGrid>
        <w:gridCol w:w="9355"/>
      </w:tblGrid>
      <w:tr w:rsidR="00D07019" w:rsidTr="00D07019">
        <w:trPr>
          <w:trHeight w:val="1"/>
        </w:trPr>
        <w:tc>
          <w:tcPr>
            <w:tcW w:w="93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07019" w:rsidRDefault="00D07019" w:rsidP="00D0701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Вступает в силу: 2 марта 2014 г.</w:t>
            </w:r>
          </w:p>
          <w:p w:rsidR="00D07019" w:rsidRDefault="00D07019" w:rsidP="00D0701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 Министерства образования и науки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России) от 10 декабря 2013 г. N 1324 г. Москва "Об утверждении показателей деятельности образовательной организации, подлежащей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самообследованию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</w:tr>
      <w:tr w:rsidR="00D07019" w:rsidTr="00D07019">
        <w:trPr>
          <w:trHeight w:val="1"/>
        </w:trPr>
        <w:tc>
          <w:tcPr>
            <w:tcW w:w="93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D07019" w:rsidRDefault="00D07019" w:rsidP="00D0701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Зарегистрирован в Минюсте РФ 28 января 2014 г.</w:t>
            </w:r>
          </w:p>
          <w:p w:rsidR="00D07019" w:rsidRDefault="00D07019" w:rsidP="00D0701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Регистрационный N 31135</w:t>
            </w:r>
          </w:p>
          <w:p w:rsidR="00D07019" w:rsidRDefault="00D07019" w:rsidP="00D0701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соответствии с пунктом 3 части 2 статьи 29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N 48, ст. 6165) и подпунктом 5.2.15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приказываю:</w:t>
            </w:r>
            <w:proofErr w:type="gramEnd"/>
          </w:p>
          <w:p w:rsidR="00D07019" w:rsidRDefault="00D07019" w:rsidP="00D0701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Утвердить:</w:t>
            </w:r>
          </w:p>
          <w:p w:rsidR="00D07019" w:rsidRDefault="00D07019" w:rsidP="00D0701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показатели деятельности дошкольной образовательной организации, подлежащей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самообследованию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(приложение N 1);</w:t>
            </w:r>
          </w:p>
          <w:p w:rsidR="00D07019" w:rsidRDefault="00D07019" w:rsidP="00D0701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показатели деятельности общеобразовательной организации, подлежащей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самообследованию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(приложение N 2);</w:t>
            </w:r>
          </w:p>
          <w:p w:rsidR="00D07019" w:rsidRDefault="00D07019" w:rsidP="00D0701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показатели деятельности профессиональной образовательной организации, подлежащей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самообследованию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(приложение N 3);</w:t>
            </w:r>
          </w:p>
          <w:p w:rsidR="00D07019" w:rsidRDefault="00D07019" w:rsidP="00D0701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показатели деятельности образовательной организации высшего образования, подлежащей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самообследованию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(приложение N 4);</w:t>
            </w:r>
          </w:p>
          <w:p w:rsidR="00D07019" w:rsidRDefault="00D07019" w:rsidP="00D0701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показатели деятельности организации дополнительного образования, подлежащей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самообследованию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(приложение N 5);</w:t>
            </w:r>
          </w:p>
          <w:p w:rsidR="00D07019" w:rsidRDefault="00D07019" w:rsidP="00D0701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показатели деятельности организации дополнительного профессионального образования, подлежащей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самообследованию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(приложение N 6).</w:t>
            </w:r>
          </w:p>
          <w:p w:rsidR="00D07019" w:rsidRDefault="00D07019" w:rsidP="00D0701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07019" w:rsidRDefault="00D07019" w:rsidP="00D07019">
            <w:pPr>
              <w:spacing w:before="100" w:after="100" w:line="240" w:lineRule="auto"/>
            </w:pPr>
          </w:p>
        </w:tc>
      </w:tr>
    </w:tbl>
    <w:p w:rsidR="002355D5" w:rsidRDefault="00235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355D5" w:rsidRDefault="00235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355D5" w:rsidRDefault="00235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355D5" w:rsidRDefault="002355D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</w:rPr>
      </w:pPr>
    </w:p>
    <w:p w:rsidR="002355D5" w:rsidRDefault="002355D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</w:rPr>
      </w:pPr>
    </w:p>
    <w:p w:rsidR="002355D5" w:rsidRDefault="002355D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</w:rPr>
      </w:pPr>
    </w:p>
    <w:p w:rsidR="002355D5" w:rsidRDefault="00235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355D5" w:rsidRDefault="002355D5">
      <w:pPr>
        <w:rPr>
          <w:rFonts w:ascii="Times New Roman" w:eastAsia="Times New Roman" w:hAnsi="Times New Roman" w:cs="Times New Roman"/>
          <w:sz w:val="28"/>
        </w:rPr>
      </w:pPr>
    </w:p>
    <w:sectPr w:rsidR="002355D5" w:rsidSect="00F74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2DD1"/>
    <w:multiLevelType w:val="multilevel"/>
    <w:tmpl w:val="D042F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93705A"/>
    <w:multiLevelType w:val="multilevel"/>
    <w:tmpl w:val="1B0E2C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B7012D"/>
    <w:multiLevelType w:val="multilevel"/>
    <w:tmpl w:val="9D7655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0B34B9"/>
    <w:multiLevelType w:val="multilevel"/>
    <w:tmpl w:val="90E896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FC2CFD"/>
    <w:multiLevelType w:val="multilevel"/>
    <w:tmpl w:val="44AE27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BA7334"/>
    <w:multiLevelType w:val="multilevel"/>
    <w:tmpl w:val="D2F82B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EF211E"/>
    <w:multiLevelType w:val="multilevel"/>
    <w:tmpl w:val="4FAE52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363876"/>
    <w:multiLevelType w:val="multilevel"/>
    <w:tmpl w:val="A9E41F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256715"/>
    <w:multiLevelType w:val="multilevel"/>
    <w:tmpl w:val="E15639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6464E9"/>
    <w:multiLevelType w:val="multilevel"/>
    <w:tmpl w:val="F88475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C61600"/>
    <w:multiLevelType w:val="multilevel"/>
    <w:tmpl w:val="7A605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9B6157E"/>
    <w:multiLevelType w:val="multilevel"/>
    <w:tmpl w:val="7BD629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ED507CD"/>
    <w:multiLevelType w:val="multilevel"/>
    <w:tmpl w:val="E7703E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D75ACF"/>
    <w:multiLevelType w:val="multilevel"/>
    <w:tmpl w:val="FFAABC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5034E2"/>
    <w:multiLevelType w:val="multilevel"/>
    <w:tmpl w:val="FFF05A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1D733C"/>
    <w:multiLevelType w:val="multilevel"/>
    <w:tmpl w:val="2FE027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626716"/>
    <w:multiLevelType w:val="multilevel"/>
    <w:tmpl w:val="FE489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B26A5A"/>
    <w:multiLevelType w:val="multilevel"/>
    <w:tmpl w:val="888A8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BE0B26"/>
    <w:multiLevelType w:val="multilevel"/>
    <w:tmpl w:val="CC80D4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F44205"/>
    <w:multiLevelType w:val="multilevel"/>
    <w:tmpl w:val="0D2C8D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455558"/>
    <w:multiLevelType w:val="multilevel"/>
    <w:tmpl w:val="BD62E8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C062AC"/>
    <w:multiLevelType w:val="multilevel"/>
    <w:tmpl w:val="695C4C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A63156"/>
    <w:multiLevelType w:val="multilevel"/>
    <w:tmpl w:val="D51637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E90FF1"/>
    <w:multiLevelType w:val="multilevel"/>
    <w:tmpl w:val="A5BA3B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531606"/>
    <w:multiLevelType w:val="multilevel"/>
    <w:tmpl w:val="008072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8E79C1"/>
    <w:multiLevelType w:val="multilevel"/>
    <w:tmpl w:val="655CD7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450030"/>
    <w:multiLevelType w:val="multilevel"/>
    <w:tmpl w:val="9B406A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8C0021"/>
    <w:multiLevelType w:val="multilevel"/>
    <w:tmpl w:val="5E9E6C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13395B"/>
    <w:multiLevelType w:val="multilevel"/>
    <w:tmpl w:val="0958E4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02E0774"/>
    <w:multiLevelType w:val="multilevel"/>
    <w:tmpl w:val="18D619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C8475C"/>
    <w:multiLevelType w:val="multilevel"/>
    <w:tmpl w:val="AB2E8F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940CF6"/>
    <w:multiLevelType w:val="multilevel"/>
    <w:tmpl w:val="F39073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D1B7E4D"/>
    <w:multiLevelType w:val="multilevel"/>
    <w:tmpl w:val="5532CC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E86270"/>
    <w:multiLevelType w:val="multilevel"/>
    <w:tmpl w:val="3BFA4E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3A5BA1"/>
    <w:multiLevelType w:val="multilevel"/>
    <w:tmpl w:val="01E64D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404961"/>
    <w:multiLevelType w:val="multilevel"/>
    <w:tmpl w:val="B9E286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CD05E4"/>
    <w:multiLevelType w:val="multilevel"/>
    <w:tmpl w:val="3AE4A9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D72737"/>
    <w:multiLevelType w:val="multilevel"/>
    <w:tmpl w:val="4C8637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22"/>
  </w:num>
  <w:num w:numId="3">
    <w:abstractNumId w:val="20"/>
  </w:num>
  <w:num w:numId="4">
    <w:abstractNumId w:val="36"/>
  </w:num>
  <w:num w:numId="5">
    <w:abstractNumId w:val="31"/>
  </w:num>
  <w:num w:numId="6">
    <w:abstractNumId w:val="37"/>
  </w:num>
  <w:num w:numId="7">
    <w:abstractNumId w:val="32"/>
  </w:num>
  <w:num w:numId="8">
    <w:abstractNumId w:val="25"/>
  </w:num>
  <w:num w:numId="9">
    <w:abstractNumId w:val="14"/>
  </w:num>
  <w:num w:numId="10">
    <w:abstractNumId w:val="9"/>
  </w:num>
  <w:num w:numId="11">
    <w:abstractNumId w:val="23"/>
  </w:num>
  <w:num w:numId="12">
    <w:abstractNumId w:val="33"/>
  </w:num>
  <w:num w:numId="13">
    <w:abstractNumId w:val="18"/>
  </w:num>
  <w:num w:numId="14">
    <w:abstractNumId w:val="7"/>
  </w:num>
  <w:num w:numId="15">
    <w:abstractNumId w:val="3"/>
  </w:num>
  <w:num w:numId="16">
    <w:abstractNumId w:val="13"/>
  </w:num>
  <w:num w:numId="17">
    <w:abstractNumId w:val="8"/>
  </w:num>
  <w:num w:numId="18">
    <w:abstractNumId w:val="27"/>
  </w:num>
  <w:num w:numId="19">
    <w:abstractNumId w:val="5"/>
  </w:num>
  <w:num w:numId="20">
    <w:abstractNumId w:val="28"/>
  </w:num>
  <w:num w:numId="21">
    <w:abstractNumId w:val="19"/>
  </w:num>
  <w:num w:numId="22">
    <w:abstractNumId w:val="17"/>
  </w:num>
  <w:num w:numId="23">
    <w:abstractNumId w:val="16"/>
  </w:num>
  <w:num w:numId="24">
    <w:abstractNumId w:val="35"/>
  </w:num>
  <w:num w:numId="25">
    <w:abstractNumId w:val="15"/>
  </w:num>
  <w:num w:numId="26">
    <w:abstractNumId w:val="30"/>
  </w:num>
  <w:num w:numId="27">
    <w:abstractNumId w:val="0"/>
  </w:num>
  <w:num w:numId="28">
    <w:abstractNumId w:val="21"/>
  </w:num>
  <w:num w:numId="29">
    <w:abstractNumId w:val="6"/>
  </w:num>
  <w:num w:numId="30">
    <w:abstractNumId w:val="12"/>
  </w:num>
  <w:num w:numId="31">
    <w:abstractNumId w:val="1"/>
  </w:num>
  <w:num w:numId="32">
    <w:abstractNumId w:val="34"/>
  </w:num>
  <w:num w:numId="33">
    <w:abstractNumId w:val="2"/>
  </w:num>
  <w:num w:numId="34">
    <w:abstractNumId w:val="4"/>
  </w:num>
  <w:num w:numId="35">
    <w:abstractNumId w:val="29"/>
  </w:num>
  <w:num w:numId="36">
    <w:abstractNumId w:val="11"/>
  </w:num>
  <w:num w:numId="37">
    <w:abstractNumId w:val="10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55D5"/>
    <w:rsid w:val="002355D5"/>
    <w:rsid w:val="002662A8"/>
    <w:rsid w:val="00473021"/>
    <w:rsid w:val="005C15D4"/>
    <w:rsid w:val="006C7C7F"/>
    <w:rsid w:val="00D07019"/>
    <w:rsid w:val="00F74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5754</Words>
  <Characters>32803</Characters>
  <Application>Microsoft Office Word</Application>
  <DocSecurity>0</DocSecurity>
  <Lines>273</Lines>
  <Paragraphs>76</Paragraphs>
  <ScaleCrop>false</ScaleCrop>
  <Company>Reanimator Extreme Edition</Company>
  <LinksUpToDate>false</LinksUpToDate>
  <CharactersWithSpaces>38481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1653054</cp:lastModifiedBy>
  <cp:revision>5</cp:revision>
  <dcterms:created xsi:type="dcterms:W3CDTF">2015-02-18T15:02:00Z</dcterms:created>
  <dcterms:modified xsi:type="dcterms:W3CDTF">2021-09-10T09:27:00Z</dcterms:modified>
</cp:coreProperties>
</file>