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A" w:rsidRPr="00541BAA" w:rsidRDefault="00541BAA" w:rsidP="00541BAA">
      <w:pPr>
        <w:shd w:val="clear" w:color="auto" w:fill="FFFFFF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8E2191" w:rsidRDefault="008E2191" w:rsidP="00541BAA">
      <w:pPr>
        <w:pStyle w:val="a3"/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13505" cy="8934275"/>
            <wp:effectExtent l="19050" t="0" r="0" b="0"/>
            <wp:docPr id="1" name="Рисунок 1" descr="C:\Users\1653054\Documents\Положение об основной образовательной программе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45" cy="893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AA" w:rsidRPr="00541BAA" w:rsidRDefault="00541BAA" w:rsidP="00541BAA">
      <w:pPr>
        <w:pStyle w:val="a3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1.</w:t>
      </w:r>
      <w:r w:rsidRPr="00541BAA">
        <w:rPr>
          <w:b/>
          <w:sz w:val="28"/>
          <w:szCs w:val="28"/>
        </w:rPr>
        <w:t>Общие положения</w:t>
      </w:r>
      <w:r w:rsidRPr="00541BAA">
        <w:rPr>
          <w:b/>
          <w:sz w:val="28"/>
          <w:szCs w:val="28"/>
        </w:rPr>
        <w:br/>
      </w:r>
      <w:r w:rsidRPr="00541BAA">
        <w:rPr>
          <w:sz w:val="28"/>
          <w:szCs w:val="28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541BAA">
        <w:rPr>
          <w:sz w:val="28"/>
          <w:szCs w:val="28"/>
        </w:rPr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МБДОУ детский сад </w:t>
      </w:r>
      <w:r>
        <w:rPr>
          <w:sz w:val="28"/>
          <w:szCs w:val="28"/>
        </w:rPr>
        <w:t>№1 «</w:t>
      </w:r>
      <w:proofErr w:type="spellStart"/>
      <w:r>
        <w:rPr>
          <w:sz w:val="28"/>
          <w:szCs w:val="28"/>
        </w:rPr>
        <w:t>Хунчугеш</w:t>
      </w:r>
      <w:proofErr w:type="spellEnd"/>
      <w:r>
        <w:rPr>
          <w:sz w:val="28"/>
          <w:szCs w:val="28"/>
        </w:rPr>
        <w:t xml:space="preserve">» </w:t>
      </w:r>
      <w:r w:rsidRPr="00541BAA">
        <w:rPr>
          <w:sz w:val="28"/>
          <w:szCs w:val="28"/>
        </w:rPr>
        <w:t>(далее Учреждение).</w:t>
      </w:r>
      <w:r w:rsidRPr="00541BAA">
        <w:rPr>
          <w:sz w:val="28"/>
          <w:szCs w:val="28"/>
        </w:rPr>
        <w:br/>
        <w:t>1.3. Для целей настоящего Положения используются следующие основные понятия:</w:t>
      </w:r>
      <w:r w:rsidRPr="00541BAA">
        <w:rPr>
          <w:sz w:val="28"/>
          <w:szCs w:val="28"/>
        </w:rPr>
        <w:br/>
        <w:t xml:space="preserve">1.3.1. </w:t>
      </w:r>
      <w:proofErr w:type="gramStart"/>
      <w:r w:rsidRPr="00541BAA">
        <w:rPr>
          <w:sz w:val="28"/>
          <w:szCs w:val="28"/>
        </w:rPr>
        <w:t>Коррупция это:</w:t>
      </w:r>
      <w:r w:rsidRPr="00541BAA">
        <w:rPr>
          <w:sz w:val="28"/>
          <w:szCs w:val="28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541BAA">
        <w:rPr>
          <w:sz w:val="28"/>
          <w:szCs w:val="28"/>
        </w:rPr>
        <w:t xml:space="preserve"> физическими лицами;</w:t>
      </w:r>
      <w:r w:rsidRPr="00541BAA">
        <w:rPr>
          <w:sz w:val="28"/>
          <w:szCs w:val="28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541BAA">
        <w:rPr>
          <w:sz w:val="28"/>
          <w:szCs w:val="28"/>
        </w:rPr>
        <w:br/>
        <w:t>1.3.2. Противодействие коррупции – действия работников Учреждения по противодействию коррупции в пределах их полномочий:</w:t>
      </w:r>
      <w:r w:rsidRPr="00541BAA">
        <w:rPr>
          <w:sz w:val="28"/>
          <w:szCs w:val="28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541BAA">
        <w:rPr>
          <w:sz w:val="28"/>
          <w:szCs w:val="28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541BAA">
        <w:rPr>
          <w:sz w:val="28"/>
          <w:szCs w:val="28"/>
        </w:rPr>
        <w:br/>
        <w:t>в) по минимизации и (или) ликвидации последствий коррупционных правонарушений.</w:t>
      </w:r>
      <w:r w:rsidRPr="00541BAA">
        <w:rPr>
          <w:sz w:val="28"/>
          <w:szCs w:val="28"/>
        </w:rPr>
        <w:br/>
        <w:t>1.4. Основные принципы противодействия коррупции:</w:t>
      </w:r>
      <w:r w:rsidRPr="00541BAA">
        <w:rPr>
          <w:sz w:val="28"/>
          <w:szCs w:val="28"/>
        </w:rPr>
        <w:br/>
        <w:t>признание, обеспечение и защита основных прав и свобод человека и гражданина;</w:t>
      </w:r>
      <w:r w:rsidRPr="00541BAA">
        <w:rPr>
          <w:sz w:val="28"/>
          <w:szCs w:val="28"/>
        </w:rPr>
        <w:br/>
        <w:t>законность;</w:t>
      </w:r>
      <w:r w:rsidRPr="00541BAA">
        <w:rPr>
          <w:sz w:val="28"/>
          <w:szCs w:val="28"/>
        </w:rPr>
        <w:br/>
        <w:t>публичность и открытость деятельности органов управления и самоуправления;</w:t>
      </w:r>
      <w:r w:rsidRPr="00541BAA">
        <w:rPr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 w:rsidRPr="00541BAA">
        <w:rPr>
          <w:sz w:val="28"/>
          <w:szCs w:val="28"/>
        </w:rPr>
        <w:br/>
        <w:t>комплексное использование организационных, информационно-пропагандистских и других мер;</w:t>
      </w:r>
      <w:r w:rsidRPr="00541BAA">
        <w:rPr>
          <w:sz w:val="28"/>
          <w:szCs w:val="28"/>
        </w:rPr>
        <w:br/>
        <w:t>приоритетное применение мер по предупреждению коррупции.</w:t>
      </w:r>
      <w:r w:rsidRPr="00541BAA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</w:t>
      </w:r>
      <w:r w:rsidRPr="00541BAA">
        <w:rPr>
          <w:b/>
          <w:sz w:val="28"/>
          <w:szCs w:val="28"/>
        </w:rPr>
        <w:t>2. Основные меры по профилактике коррупции</w:t>
      </w:r>
      <w:r w:rsidRPr="00541BAA">
        <w:rPr>
          <w:b/>
          <w:sz w:val="28"/>
          <w:szCs w:val="28"/>
        </w:rPr>
        <w:br/>
      </w:r>
      <w:r w:rsidRPr="00541BAA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  <w:r w:rsidRPr="00541BAA">
        <w:rPr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 w:rsidRPr="00541BAA">
        <w:rPr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541BAA">
        <w:rPr>
          <w:sz w:val="28"/>
          <w:szCs w:val="28"/>
        </w:rPr>
        <w:br/>
      </w:r>
      <w:r w:rsidRPr="00541BAA">
        <w:rPr>
          <w:sz w:val="28"/>
          <w:szCs w:val="28"/>
        </w:rPr>
        <w:lastRenderedPageBreak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541BAA">
        <w:rPr>
          <w:sz w:val="28"/>
          <w:szCs w:val="28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541BAA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</w:t>
      </w:r>
      <w:r w:rsidRPr="00541BAA">
        <w:rPr>
          <w:b/>
          <w:sz w:val="28"/>
          <w:szCs w:val="28"/>
        </w:rPr>
        <w:t>3. Основные направления по повышению эффективности</w:t>
      </w:r>
      <w:r w:rsidRPr="00541BA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</w:t>
      </w:r>
      <w:r w:rsidRPr="00541BAA">
        <w:rPr>
          <w:b/>
          <w:sz w:val="28"/>
          <w:szCs w:val="28"/>
        </w:rPr>
        <w:t>противодействия коррупции</w:t>
      </w:r>
      <w:r w:rsidRPr="00541BAA">
        <w:rPr>
          <w:sz w:val="28"/>
          <w:szCs w:val="28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541BAA">
        <w:rPr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541BAA">
        <w:rPr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541BAA">
        <w:rPr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541BAA">
        <w:rPr>
          <w:sz w:val="28"/>
          <w:szCs w:val="28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541BAA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</w:t>
      </w:r>
      <w:r w:rsidRPr="00541BAA">
        <w:rPr>
          <w:b/>
          <w:sz w:val="28"/>
          <w:szCs w:val="28"/>
        </w:rPr>
        <w:t>4. Организационные основы противодействия коррупции</w:t>
      </w:r>
      <w:r w:rsidRPr="00541BAA">
        <w:rPr>
          <w:b/>
          <w:sz w:val="28"/>
          <w:szCs w:val="28"/>
        </w:rPr>
        <w:br/>
      </w:r>
      <w:r w:rsidRPr="00541BAA">
        <w:rPr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  <w:r w:rsidRPr="00541BAA">
        <w:rPr>
          <w:sz w:val="28"/>
          <w:szCs w:val="28"/>
        </w:rPr>
        <w:br/>
        <w:t>работники администрации;</w:t>
      </w:r>
      <w:r w:rsidRPr="00541BAA">
        <w:rPr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 w:rsidRPr="00541BAA">
        <w:rPr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541BAA">
        <w:rPr>
          <w:sz w:val="28"/>
          <w:szCs w:val="28"/>
        </w:rPr>
        <w:br/>
        <w:t xml:space="preserve">4.3. </w:t>
      </w:r>
      <w:proofErr w:type="gramStart"/>
      <w:r w:rsidRPr="00541BAA">
        <w:rPr>
          <w:sz w:val="28"/>
          <w:szCs w:val="28"/>
        </w:rPr>
        <w:t>Должностное лицо, ответственное за профилактику коррупционных правонарушений в Учреждении:</w:t>
      </w:r>
      <w:r w:rsidRPr="00541BAA">
        <w:rPr>
          <w:sz w:val="28"/>
          <w:szCs w:val="28"/>
        </w:rPr>
        <w:br/>
        <w:t>разрабатывает и формирует план работы на текущий учебный год;</w:t>
      </w:r>
      <w:r w:rsidRPr="00541BAA">
        <w:rPr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 w:rsidRPr="00541BAA">
        <w:rPr>
          <w:sz w:val="28"/>
          <w:szCs w:val="28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541BAA">
        <w:rPr>
          <w:sz w:val="28"/>
          <w:szCs w:val="28"/>
        </w:rPr>
        <w:br/>
        <w:t>контролирует деятельность администрации ДОУ в области противодействия коррупции;</w:t>
      </w:r>
      <w:proofErr w:type="gramEnd"/>
      <w:r w:rsidRPr="00541BAA">
        <w:rPr>
          <w:sz w:val="28"/>
          <w:szCs w:val="28"/>
        </w:rPr>
        <w:br/>
      </w:r>
      <w:proofErr w:type="gramStart"/>
      <w:r w:rsidRPr="00541BAA">
        <w:rPr>
          <w:sz w:val="28"/>
          <w:szCs w:val="28"/>
        </w:rPr>
        <w:t>информирует о результатах работы заведующего Учреждением;</w:t>
      </w:r>
      <w:r w:rsidRPr="00541BAA">
        <w:rPr>
          <w:sz w:val="28"/>
          <w:szCs w:val="28"/>
        </w:rPr>
        <w:br/>
      </w:r>
      <w:r w:rsidRPr="00541BAA">
        <w:rPr>
          <w:sz w:val="28"/>
          <w:szCs w:val="28"/>
        </w:rPr>
        <w:lastRenderedPageBreak/>
        <w:t>осуществляет противодействие коррупции в Учреждении в пределах своих полномочий;</w:t>
      </w:r>
      <w:r w:rsidRPr="00541BAA">
        <w:rPr>
          <w:sz w:val="28"/>
          <w:szCs w:val="28"/>
        </w:rPr>
        <w:br/>
        <w:t>реализует меры, направленные на профилактику коррупции;</w:t>
      </w:r>
      <w:r w:rsidRPr="00541BAA">
        <w:rPr>
          <w:sz w:val="28"/>
          <w:szCs w:val="28"/>
        </w:rPr>
        <w:br/>
        <w:t>вырабатывает механизмы защиты от проникновения коррупции в Учреждении;</w:t>
      </w:r>
      <w:r w:rsidRPr="00541BAA">
        <w:rPr>
          <w:sz w:val="28"/>
          <w:szCs w:val="28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541BAA">
        <w:rPr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541BAA">
        <w:rPr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 w:rsidRPr="00541BAA">
        <w:rPr>
          <w:sz w:val="28"/>
          <w:szCs w:val="28"/>
        </w:rPr>
        <w:br/>
        <w:t>проверяет выполнение работниками своих должностных обязанностей;</w:t>
      </w:r>
      <w:r w:rsidRPr="00541BAA">
        <w:rPr>
          <w:sz w:val="28"/>
          <w:szCs w:val="28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541BAA">
        <w:rPr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 w:rsidRPr="00541BAA">
        <w:rPr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541BAA">
        <w:rPr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541BAA">
        <w:rPr>
          <w:sz w:val="28"/>
          <w:szCs w:val="28"/>
        </w:rPr>
        <w:br/>
        <w:t>осуществляет противодействие коррупции в пределах своих полномочий:</w:t>
      </w:r>
      <w:r w:rsidRPr="00541BAA">
        <w:rPr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541BAA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</w:t>
      </w:r>
      <w:r w:rsidRPr="00541BAA">
        <w:rPr>
          <w:b/>
          <w:sz w:val="28"/>
          <w:szCs w:val="28"/>
        </w:rPr>
        <w:t>5. Ответственность физических и юридических лиц</w:t>
      </w:r>
      <w:r w:rsidRPr="00541BA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</w:t>
      </w:r>
      <w:r w:rsidRPr="00541BAA">
        <w:rPr>
          <w:b/>
          <w:sz w:val="28"/>
          <w:szCs w:val="28"/>
        </w:rPr>
        <w:t>за коррупционные правонарушения</w:t>
      </w:r>
      <w:r w:rsidRPr="00541BAA">
        <w:rPr>
          <w:b/>
          <w:sz w:val="28"/>
          <w:szCs w:val="28"/>
        </w:rPr>
        <w:br/>
      </w:r>
      <w:r w:rsidRPr="00541BAA">
        <w:rPr>
          <w:sz w:val="28"/>
          <w:szCs w:val="28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541BAA">
        <w:rPr>
          <w:sz w:val="28"/>
          <w:szCs w:val="28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541BAA">
        <w:rPr>
          <w:sz w:val="28"/>
          <w:szCs w:val="28"/>
        </w:rPr>
        <w:br/>
        <w:t>5.3. В случае</w:t>
      </w:r>
      <w:proofErr w:type="gramStart"/>
      <w:r w:rsidRPr="00541BAA">
        <w:rPr>
          <w:sz w:val="28"/>
          <w:szCs w:val="28"/>
        </w:rPr>
        <w:t>,</w:t>
      </w:r>
      <w:proofErr w:type="gramEnd"/>
      <w:r w:rsidRPr="00541BAA">
        <w:rPr>
          <w:sz w:val="28"/>
          <w:szCs w:val="28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541BAA">
        <w:rPr>
          <w:sz w:val="28"/>
          <w:szCs w:val="28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541BAA" w:rsidRDefault="00541BAA" w:rsidP="00541BAA">
      <w:pPr>
        <w:shd w:val="clear" w:color="auto" w:fill="FFFFFF"/>
        <w:spacing w:before="100" w:beforeAutospacing="1" w:after="100" w:afterAutospacing="1"/>
      </w:pPr>
    </w:p>
    <w:p w:rsidR="000F0B20" w:rsidRPr="00BD74FC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 xml:space="preserve">Муниципальное   дошкольное образовательное учреждение детский сад комбинированного вида №43 «Колокольчик» </w:t>
      </w:r>
    </w:p>
    <w:p w:rsidR="000F0B20" w:rsidRPr="00BD74FC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 xml:space="preserve">г.о. Электрогорск </w:t>
      </w:r>
    </w:p>
    <w:p w:rsid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>Московской области</w:t>
      </w:r>
    </w:p>
    <w:p w:rsid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________________________________________________________________  </w:t>
      </w:r>
    </w:p>
    <w:p w:rsidR="000F0B20" w:rsidRP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smartTag w:uri="urn:schemas-microsoft-com:office:smarttags" w:element="metricconverter">
        <w:smartTagPr>
          <w:attr w:name="ProductID" w:val="142531, г"/>
        </w:smartTagPr>
        <w:r>
          <w:rPr>
            <w:bCs/>
            <w:sz w:val="20"/>
          </w:rPr>
          <w:t>142</w:t>
        </w:r>
        <w:r w:rsidRPr="00CE597B">
          <w:rPr>
            <w:bCs/>
            <w:sz w:val="20"/>
          </w:rPr>
          <w:t>531, г</w:t>
        </w:r>
      </w:smartTag>
      <w:r w:rsidRPr="00CE597B">
        <w:rPr>
          <w:bCs/>
          <w:sz w:val="20"/>
        </w:rPr>
        <w:t xml:space="preserve">. Электрогорск, ул. </w:t>
      </w:r>
      <w:r>
        <w:rPr>
          <w:bCs/>
          <w:sz w:val="20"/>
        </w:rPr>
        <w:t>Кржижановского</w:t>
      </w:r>
      <w:r w:rsidRPr="00CE597B">
        <w:rPr>
          <w:bCs/>
          <w:sz w:val="20"/>
        </w:rPr>
        <w:t xml:space="preserve">, д. </w:t>
      </w:r>
      <w:r>
        <w:rPr>
          <w:bCs/>
          <w:sz w:val="20"/>
        </w:rPr>
        <w:t>1</w:t>
      </w:r>
      <w:r w:rsidRPr="00CE597B">
        <w:rPr>
          <w:bCs/>
          <w:sz w:val="20"/>
        </w:rPr>
        <w:t>а</w:t>
      </w:r>
      <w:r w:rsidRPr="00CE597B">
        <w:rPr>
          <w:sz w:val="20"/>
        </w:rPr>
        <w:t xml:space="preserve">, </w:t>
      </w:r>
      <w:r w:rsidRPr="00CE597B">
        <w:rPr>
          <w:bCs/>
          <w:sz w:val="20"/>
        </w:rPr>
        <w:t>тел./факс 8(49643) 3-</w:t>
      </w:r>
      <w:r>
        <w:rPr>
          <w:bCs/>
          <w:sz w:val="20"/>
        </w:rPr>
        <w:t>07</w:t>
      </w:r>
      <w:r w:rsidRPr="00CE597B">
        <w:rPr>
          <w:bCs/>
          <w:sz w:val="20"/>
        </w:rPr>
        <w:t>-</w:t>
      </w:r>
      <w:r>
        <w:rPr>
          <w:bCs/>
          <w:sz w:val="20"/>
        </w:rPr>
        <w:t>71</w:t>
      </w:r>
      <w:r w:rsidRPr="00CE597B">
        <w:rPr>
          <w:sz w:val="20"/>
        </w:rPr>
        <w:t xml:space="preserve">, </w:t>
      </w:r>
      <w:r w:rsidRPr="00CE597B">
        <w:rPr>
          <w:sz w:val="20"/>
          <w:lang w:val="en-US"/>
        </w:rPr>
        <w:t>E</w:t>
      </w:r>
      <w:r w:rsidRPr="00CE597B">
        <w:rPr>
          <w:sz w:val="20"/>
        </w:rPr>
        <w:t>-</w:t>
      </w:r>
      <w:r w:rsidRPr="00CE597B">
        <w:rPr>
          <w:sz w:val="20"/>
          <w:lang w:val="en-US"/>
        </w:rPr>
        <w:t>mail</w:t>
      </w:r>
      <w:r w:rsidRPr="00CE597B">
        <w:rPr>
          <w:sz w:val="20"/>
        </w:rPr>
        <w:t>:</w:t>
      </w:r>
      <w:r>
        <w:rPr>
          <w:sz w:val="20"/>
        </w:rPr>
        <w:t xml:space="preserve"> </w:t>
      </w:r>
      <w:r w:rsidRPr="00EE5019">
        <w:rPr>
          <w:sz w:val="20"/>
          <w:szCs w:val="20"/>
        </w:rPr>
        <w:t>dou-kolokolchik43@rambler.ru</w:t>
      </w:r>
    </w:p>
    <w:p w:rsidR="000F0B20" w:rsidRPr="00542080" w:rsidRDefault="000F0B20" w:rsidP="000F0B20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:rsidR="000F0B20" w:rsidRDefault="000F0B20" w:rsidP="000F0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0F0B20" w:rsidRDefault="000F0B20" w:rsidP="000F0B20">
      <w:pPr>
        <w:rPr>
          <w:b/>
          <w:sz w:val="44"/>
          <w:szCs w:val="44"/>
        </w:rPr>
      </w:pPr>
    </w:p>
    <w:p w:rsidR="000F0B20" w:rsidRDefault="000F0B20" w:rsidP="000F0B20">
      <w:pPr>
        <w:ind w:left="18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о</w:t>
      </w:r>
      <w:r w:rsidRPr="00A22AE2">
        <w:rPr>
          <w:b/>
          <w:sz w:val="22"/>
          <w:szCs w:val="22"/>
        </w:rPr>
        <w:t>т «</w:t>
      </w:r>
      <w:r>
        <w:rPr>
          <w:b/>
          <w:sz w:val="22"/>
          <w:szCs w:val="22"/>
        </w:rPr>
        <w:t xml:space="preserve">01» сентября   2015 </w:t>
      </w:r>
      <w:r w:rsidRPr="00A22AE2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                                                                     </w:t>
      </w:r>
      <w:r w:rsidRPr="00673515">
        <w:rPr>
          <w:b/>
          <w:sz w:val="28"/>
          <w:szCs w:val="28"/>
        </w:rPr>
        <w:t>№____</w:t>
      </w:r>
      <w:r>
        <w:rPr>
          <w:b/>
          <w:sz w:val="28"/>
          <w:szCs w:val="28"/>
        </w:rPr>
        <w:t xml:space="preserve">__ </w:t>
      </w:r>
    </w:p>
    <w:p w:rsidR="00FF4B1C" w:rsidRDefault="00FF4B1C" w:rsidP="000F0B20">
      <w:pPr>
        <w:shd w:val="clear" w:color="auto" w:fill="FFFFFF"/>
        <w:spacing w:before="100" w:beforeAutospacing="1" w:after="100" w:afterAutospacing="1"/>
        <w:ind w:firstLine="180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Pr="000F0B20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F0B20">
        <w:rPr>
          <w:b/>
        </w:rPr>
        <w:lastRenderedPageBreak/>
        <w:t>Приказываю</w:t>
      </w:r>
      <w:r w:rsidR="000F0B20">
        <w:rPr>
          <w:b/>
        </w:rPr>
        <w:t>: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0F0B20">
        <w:t>заместителя заведующего по безопасности</w:t>
      </w:r>
      <w:r>
        <w:t xml:space="preserve"> </w:t>
      </w:r>
      <w:proofErr w:type="spellStart"/>
      <w:r w:rsidR="000F0B20">
        <w:t>Спевчука</w:t>
      </w:r>
      <w:proofErr w:type="spellEnd"/>
      <w:r w:rsidR="000F0B20">
        <w:t xml:space="preserve"> В.В.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ДОУ на 201</w:t>
      </w:r>
      <w:r w:rsidR="000F0B20">
        <w:t>5</w:t>
      </w:r>
      <w:r w:rsidRPr="00677906">
        <w:t>-201</w:t>
      </w:r>
      <w:r w:rsidR="000F0B20">
        <w:t>6</w:t>
      </w:r>
      <w:r w:rsidRPr="00677906">
        <w:t xml:space="preserve"> уч</w:t>
      </w:r>
      <w:r>
        <w:t xml:space="preserve">ебный год. </w:t>
      </w:r>
    </w:p>
    <w:p w:rsidR="00FF4B1C" w:rsidRDefault="00FF4B1C" w:rsidP="000F0B2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677906">
        <w:t>Утвердить комиссию по противодействию коррупции в составе</w:t>
      </w:r>
      <w:r>
        <w:t>:</w:t>
      </w:r>
      <w:r>
        <w:br/>
        <w:t>•  председатель комиссии</w:t>
      </w:r>
      <w:r w:rsidR="000F0B20">
        <w:t xml:space="preserve"> -  Коробка О.В. – заведующий МДОУ № 43</w:t>
      </w:r>
      <w:r>
        <w:t>;</w:t>
      </w:r>
      <w:r w:rsidRPr="00677906">
        <w:br/>
        <w:t xml:space="preserve">• Члены </w:t>
      </w:r>
      <w:r>
        <w:t xml:space="preserve">комиссии </w:t>
      </w:r>
      <w:r w:rsidR="000F0B20">
        <w:t xml:space="preserve"> </w:t>
      </w:r>
      <w:r w:rsidRPr="00677906">
        <w:br/>
        <w:t xml:space="preserve">- </w:t>
      </w:r>
      <w:r w:rsidR="000F0B20">
        <w:t xml:space="preserve"> </w:t>
      </w:r>
      <w:proofErr w:type="spellStart"/>
      <w:r w:rsidR="000F0B20">
        <w:t>Спевчук</w:t>
      </w:r>
      <w:proofErr w:type="spellEnd"/>
      <w:r w:rsidR="000F0B20">
        <w:t xml:space="preserve"> В.В.  - зам. заведующего по безопасности </w:t>
      </w:r>
      <w:r>
        <w:t>;</w:t>
      </w:r>
      <w:r w:rsidRPr="00677906">
        <w:br/>
        <w:t>-</w:t>
      </w:r>
      <w:proofErr w:type="gramStart"/>
      <w:r w:rsidRPr="00677906">
        <w:t xml:space="preserve"> </w:t>
      </w:r>
      <w:r w:rsidR="000F0B20">
        <w:t xml:space="preserve"> </w:t>
      </w:r>
      <w:r>
        <w:t>.</w:t>
      </w:r>
      <w:proofErr w:type="gramEnd"/>
      <w:r w:rsidR="000F0B20">
        <w:t xml:space="preserve"> Кокорина М.П  - председатель СТК;</w:t>
      </w:r>
      <w:r>
        <w:br/>
        <w:t>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8. </w:t>
      </w:r>
      <w:r w:rsidRPr="00677906">
        <w:t>Утвердить</w:t>
      </w:r>
      <w:r>
        <w:t xml:space="preserve"> </w:t>
      </w:r>
      <w:hyperlink r:id="rId10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9. </w:t>
      </w:r>
      <w:proofErr w:type="gramStart"/>
      <w:r w:rsidRPr="00677906">
        <w:t>Контроль за</w:t>
      </w:r>
      <w:proofErr w:type="gramEnd"/>
      <w:r w:rsidRPr="00677906">
        <w:t xml:space="preserve"> исполнением приказа оставляю за собой.</w:t>
      </w:r>
    </w:p>
    <w:p w:rsidR="000F0B20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:rsidR="000F0B20" w:rsidRPr="00D55BC2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0F0B20" w:rsidP="000F0B20">
      <w:pPr>
        <w:shd w:val="clear" w:color="auto" w:fill="FFFFFF"/>
        <w:spacing w:before="100" w:beforeAutospacing="1" w:after="100" w:afterAutospacing="1"/>
      </w:pPr>
      <w:r>
        <w:t xml:space="preserve">           </w:t>
      </w:r>
      <w:r w:rsidR="00FF4B1C">
        <w:t>Заведующ</w:t>
      </w:r>
      <w:r>
        <w:t>ий МДОУ № 43                                                                      О.В. Коробка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0F0B20" w:rsidRPr="00BD74FC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 xml:space="preserve">Муниципальное   дошкольное образовательное учреждение детский сад комбинированного вида №43 «Колокольчик» </w:t>
      </w:r>
    </w:p>
    <w:p w:rsidR="000F0B20" w:rsidRPr="00BD74FC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 xml:space="preserve">г.о. Электрогорск </w:t>
      </w:r>
    </w:p>
    <w:p w:rsid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BD74FC">
        <w:rPr>
          <w:b/>
          <w:bCs/>
          <w:smallCaps/>
          <w:sz w:val="28"/>
          <w:szCs w:val="28"/>
        </w:rPr>
        <w:t>Московской области</w:t>
      </w:r>
    </w:p>
    <w:p w:rsid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________________________________________________________________  </w:t>
      </w:r>
    </w:p>
    <w:p w:rsidR="000F0B20" w:rsidRPr="000F0B20" w:rsidRDefault="000F0B20" w:rsidP="000F0B20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smartTag w:uri="urn:schemas-microsoft-com:office:smarttags" w:element="metricconverter">
        <w:smartTagPr>
          <w:attr w:name="ProductID" w:val="142531, г"/>
        </w:smartTagPr>
        <w:r>
          <w:rPr>
            <w:bCs/>
            <w:sz w:val="20"/>
          </w:rPr>
          <w:t>142</w:t>
        </w:r>
        <w:r w:rsidRPr="00CE597B">
          <w:rPr>
            <w:bCs/>
            <w:sz w:val="20"/>
          </w:rPr>
          <w:t>531, г</w:t>
        </w:r>
      </w:smartTag>
      <w:r w:rsidRPr="00CE597B">
        <w:rPr>
          <w:bCs/>
          <w:sz w:val="20"/>
        </w:rPr>
        <w:t xml:space="preserve">. Электрогорск, ул. </w:t>
      </w:r>
      <w:r>
        <w:rPr>
          <w:bCs/>
          <w:sz w:val="20"/>
        </w:rPr>
        <w:t>Кржижановского</w:t>
      </w:r>
      <w:r w:rsidRPr="00CE597B">
        <w:rPr>
          <w:bCs/>
          <w:sz w:val="20"/>
        </w:rPr>
        <w:t xml:space="preserve">, д. </w:t>
      </w:r>
      <w:r>
        <w:rPr>
          <w:bCs/>
          <w:sz w:val="20"/>
        </w:rPr>
        <w:t>1</w:t>
      </w:r>
      <w:r w:rsidRPr="00CE597B">
        <w:rPr>
          <w:bCs/>
          <w:sz w:val="20"/>
        </w:rPr>
        <w:t>а</w:t>
      </w:r>
      <w:r w:rsidRPr="00CE597B">
        <w:rPr>
          <w:sz w:val="20"/>
        </w:rPr>
        <w:t xml:space="preserve">, </w:t>
      </w:r>
      <w:r w:rsidRPr="00CE597B">
        <w:rPr>
          <w:bCs/>
          <w:sz w:val="20"/>
        </w:rPr>
        <w:t>тел./факс 8(49643) 3-</w:t>
      </w:r>
      <w:r>
        <w:rPr>
          <w:bCs/>
          <w:sz w:val="20"/>
        </w:rPr>
        <w:t>07</w:t>
      </w:r>
      <w:r w:rsidRPr="00CE597B">
        <w:rPr>
          <w:bCs/>
          <w:sz w:val="20"/>
        </w:rPr>
        <w:t>-</w:t>
      </w:r>
      <w:r>
        <w:rPr>
          <w:bCs/>
          <w:sz w:val="20"/>
        </w:rPr>
        <w:t>71</w:t>
      </w:r>
      <w:r w:rsidRPr="00CE597B">
        <w:rPr>
          <w:sz w:val="20"/>
        </w:rPr>
        <w:t xml:space="preserve">, </w:t>
      </w:r>
      <w:r w:rsidRPr="00CE597B">
        <w:rPr>
          <w:sz w:val="20"/>
          <w:lang w:val="en-US"/>
        </w:rPr>
        <w:t>E</w:t>
      </w:r>
      <w:r w:rsidRPr="00CE597B">
        <w:rPr>
          <w:sz w:val="20"/>
        </w:rPr>
        <w:t>-</w:t>
      </w:r>
      <w:r w:rsidRPr="00CE597B">
        <w:rPr>
          <w:sz w:val="20"/>
          <w:lang w:val="en-US"/>
        </w:rPr>
        <w:t>mail</w:t>
      </w:r>
      <w:r w:rsidRPr="00CE597B">
        <w:rPr>
          <w:sz w:val="20"/>
        </w:rPr>
        <w:t>:</w:t>
      </w:r>
      <w:r>
        <w:rPr>
          <w:sz w:val="20"/>
        </w:rPr>
        <w:t xml:space="preserve"> </w:t>
      </w:r>
      <w:r w:rsidRPr="00EE5019">
        <w:rPr>
          <w:sz w:val="20"/>
          <w:szCs w:val="20"/>
        </w:rPr>
        <w:t>dou-kolokolchik43@rambler.ru</w:t>
      </w:r>
    </w:p>
    <w:p w:rsidR="000F0B20" w:rsidRPr="00542080" w:rsidRDefault="000F0B20" w:rsidP="000F0B20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:rsidR="000F0B20" w:rsidRDefault="000F0B20" w:rsidP="000F0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0F0B20" w:rsidRDefault="000F0B20" w:rsidP="000F0B20">
      <w:pPr>
        <w:rPr>
          <w:b/>
          <w:sz w:val="44"/>
          <w:szCs w:val="44"/>
        </w:rPr>
      </w:pPr>
    </w:p>
    <w:p w:rsidR="000F0B20" w:rsidRDefault="000F0B20" w:rsidP="000F0B20">
      <w:pPr>
        <w:ind w:left="18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о</w:t>
      </w:r>
      <w:r w:rsidRPr="00A22AE2">
        <w:rPr>
          <w:b/>
          <w:sz w:val="22"/>
          <w:szCs w:val="22"/>
        </w:rPr>
        <w:t>т «</w:t>
      </w:r>
      <w:r>
        <w:rPr>
          <w:b/>
          <w:sz w:val="22"/>
          <w:szCs w:val="22"/>
        </w:rPr>
        <w:t xml:space="preserve">01» сентября   2015 </w:t>
      </w:r>
      <w:r w:rsidRPr="00A22AE2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                                                                     </w:t>
      </w:r>
      <w:r w:rsidRPr="00673515">
        <w:rPr>
          <w:b/>
          <w:sz w:val="28"/>
          <w:szCs w:val="28"/>
        </w:rPr>
        <w:t>№____</w:t>
      </w:r>
      <w:r>
        <w:rPr>
          <w:b/>
          <w:sz w:val="28"/>
          <w:szCs w:val="28"/>
        </w:rPr>
        <w:t xml:space="preserve">__ </w:t>
      </w:r>
    </w:p>
    <w:p w:rsidR="00FF4B1C" w:rsidRPr="0067790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0F0B20" w:rsidP="00FF4B1C">
      <w:pPr>
        <w:jc w:val="both"/>
      </w:pPr>
      <w:r>
        <w:lastRenderedPageBreak/>
        <w:t xml:space="preserve"> </w:t>
      </w:r>
    </w:p>
    <w:p w:rsidR="000F0B20" w:rsidRPr="000F0B20" w:rsidRDefault="000F0B20" w:rsidP="000F0B20">
      <w:pPr>
        <w:jc w:val="center"/>
        <w:rPr>
          <w:b/>
        </w:rPr>
      </w:pPr>
      <w:r w:rsidRPr="000F0B20">
        <w:rPr>
          <w:b/>
        </w:rPr>
        <w:t>«</w:t>
      </w:r>
      <w:r w:rsidR="00FF4B1C" w:rsidRPr="000F0B20">
        <w:rPr>
          <w:b/>
        </w:rPr>
        <w:t xml:space="preserve"> Об ответственности за профилактику</w:t>
      </w:r>
    </w:p>
    <w:p w:rsidR="00FF4B1C" w:rsidRPr="000F0B20" w:rsidRDefault="00FF4B1C" w:rsidP="000F0B20">
      <w:pPr>
        <w:jc w:val="center"/>
        <w:rPr>
          <w:b/>
        </w:rPr>
      </w:pPr>
      <w:r w:rsidRPr="000F0B20">
        <w:rPr>
          <w:b/>
        </w:rPr>
        <w:t>коррупции и иных правонарушений     противодействии коррупции»</w:t>
      </w:r>
    </w:p>
    <w:p w:rsidR="00FF4B1C" w:rsidRDefault="00FF4B1C" w:rsidP="00FF4B1C"/>
    <w:p w:rsidR="00FF4B1C" w:rsidRDefault="00FF4B1C" w:rsidP="000F0B20">
      <w:pPr>
        <w:shd w:val="clear" w:color="auto" w:fill="FFFFFF"/>
        <w:spacing w:before="100" w:beforeAutospacing="1" w:after="100" w:afterAutospacing="1"/>
        <w:ind w:firstLine="708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>1. Утвердить Кодекс профессиональной этики педагогических  работников  ДОУ.</w:t>
      </w:r>
    </w:p>
    <w:p w:rsidR="00FF4B1C" w:rsidRDefault="00FF4B1C" w:rsidP="00FF4B1C">
      <w:r>
        <w:t>2. Утвердить Кодекс этики, служебного поведения работников ДОУ.</w:t>
      </w:r>
    </w:p>
    <w:p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0F0B20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 </w:t>
      </w:r>
    </w:p>
    <w:p w:rsidR="00FF4B1C" w:rsidRDefault="00FF4B1C" w:rsidP="00FF4B1C"/>
    <w:p w:rsidR="00FF4B1C" w:rsidRDefault="00FF4B1C" w:rsidP="00FF4B1C"/>
    <w:p w:rsidR="00FF4B1C" w:rsidRDefault="000F0B20" w:rsidP="00FF4B1C">
      <w:r>
        <w:t xml:space="preserve">  Заведующий МДОУ № 43                                                                      О.В. Коробка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0F0B20"/>
    <w:p w:rsidR="00FF4B1C" w:rsidRPr="00B912AD" w:rsidRDefault="00FF4B1C" w:rsidP="00FF4B1C">
      <w:pPr>
        <w:jc w:val="center"/>
      </w:pPr>
    </w:p>
    <w:p w:rsidR="00FF4B1C" w:rsidRDefault="00FF4B1C" w:rsidP="00FF4B1C"/>
    <w:p w:rsidR="00FF4B1C" w:rsidRPr="00E846D6" w:rsidRDefault="00EA5218" w:rsidP="000F0B20">
      <w:r>
        <w:t>Согласовано</w:t>
      </w:r>
      <w:proofErr w:type="gramStart"/>
      <w:r>
        <w:t xml:space="preserve">                           </w:t>
      </w:r>
      <w:r w:rsidR="00FF4B1C" w:rsidRPr="00E846D6">
        <w:t xml:space="preserve">                           </w:t>
      </w:r>
      <w:r w:rsidR="00FF4B1C">
        <w:t xml:space="preserve">       </w:t>
      </w:r>
      <w:r w:rsidR="000F0B20">
        <w:t xml:space="preserve">                              </w:t>
      </w:r>
      <w:r>
        <w:t xml:space="preserve">       </w:t>
      </w:r>
      <w:r w:rsidR="00FF4B1C">
        <w:t xml:space="preserve"> У</w:t>
      </w:r>
      <w:proofErr w:type="gramEnd"/>
      <w:r w:rsidR="00FF4B1C">
        <w:t>тверждаю</w:t>
      </w:r>
      <w:r w:rsidR="000F0B20">
        <w:t xml:space="preserve"> </w:t>
      </w:r>
      <w:r w:rsidR="00FF4B1C">
        <w:t xml:space="preserve"> </w:t>
      </w:r>
      <w:r w:rsidR="000F0B20">
        <w:t xml:space="preserve"> </w:t>
      </w:r>
    </w:p>
    <w:p w:rsidR="00FF4B1C" w:rsidRPr="00E846D6" w:rsidRDefault="00FF4B1C" w:rsidP="000F0B20">
      <w:r w:rsidRPr="00E846D6">
        <w:t xml:space="preserve">Председатель </w:t>
      </w:r>
      <w:r w:rsidR="000F0B20">
        <w:t>СТК</w:t>
      </w:r>
      <w:r w:rsidRPr="00E846D6">
        <w:t xml:space="preserve">                                            </w:t>
      </w:r>
      <w:r>
        <w:t xml:space="preserve">           </w:t>
      </w:r>
      <w:r w:rsidR="000F0B20">
        <w:t xml:space="preserve">                         </w:t>
      </w:r>
      <w:r>
        <w:t xml:space="preserve">Заведующая МДОУ </w:t>
      </w:r>
      <w:r w:rsidR="000F0B20">
        <w:t>№43</w:t>
      </w:r>
      <w:r w:rsidRPr="00E846D6">
        <w:t xml:space="preserve">                    </w:t>
      </w:r>
    </w:p>
    <w:p w:rsidR="00FF4B1C" w:rsidRPr="00E846D6" w:rsidRDefault="000F0B20" w:rsidP="00EA5218">
      <w:r>
        <w:t xml:space="preserve"> ______________</w:t>
      </w:r>
      <w:r w:rsidR="00FF4B1C" w:rsidRPr="00E846D6">
        <w:t xml:space="preserve"> </w:t>
      </w:r>
      <w:r>
        <w:t>Кокорина М.П.</w:t>
      </w:r>
      <w:r w:rsidR="00FF4B1C" w:rsidRPr="00E846D6">
        <w:t xml:space="preserve">                             </w:t>
      </w:r>
      <w:r>
        <w:t xml:space="preserve">   </w:t>
      </w:r>
      <w:r w:rsidR="00EA5218">
        <w:t xml:space="preserve">                   </w:t>
      </w:r>
      <w:r>
        <w:t xml:space="preserve">   _______________ Коробка О.В.</w:t>
      </w:r>
    </w:p>
    <w:p w:rsidR="00FF4B1C" w:rsidRPr="00E846D6" w:rsidRDefault="00FF4B1C" w:rsidP="000F0B20">
      <w:pPr>
        <w:jc w:val="right"/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D210CB" w:rsidRDefault="00FF4B1C" w:rsidP="00FF4B1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EA521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-201</w:t>
      </w:r>
      <w:r w:rsidR="00EA5218">
        <w:rPr>
          <w:b/>
          <w:bCs/>
          <w:sz w:val="28"/>
          <w:szCs w:val="28"/>
        </w:rPr>
        <w:t>6</w:t>
      </w:r>
      <w:r w:rsidRPr="00D210CB">
        <w:rPr>
          <w:b/>
          <w:bCs/>
          <w:sz w:val="28"/>
          <w:szCs w:val="28"/>
        </w:rPr>
        <w:t xml:space="preserve"> УЧЕБНЫЙ ГОД</w:t>
      </w:r>
    </w:p>
    <w:p w:rsidR="00FF4B1C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 xml:space="preserve">ивную профилактику возможности коррупции в МДОУ детский сад №15 «Огонёк» общеразвивающего вида </w:t>
      </w:r>
      <w:r w:rsidRPr="00006F87">
        <w:rPr>
          <w:color w:val="000000"/>
        </w:rPr>
        <w:t>(далее – МДОУ).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lastRenderedPageBreak/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 (сайт МДОУ). </w:t>
      </w:r>
    </w:p>
    <w:tbl>
      <w:tblPr>
        <w:tblpPr w:leftFromText="180" w:rightFromText="180" w:vertAnchor="text" w:horzAnchor="margin" w:tblpXSpec="center" w:tblpY="25"/>
        <w:tblW w:w="4748" w:type="pct"/>
        <w:tblCellMar>
          <w:left w:w="0" w:type="dxa"/>
          <w:right w:w="0" w:type="dxa"/>
        </w:tblCellMar>
        <w:tblLook w:val="0000"/>
      </w:tblPr>
      <w:tblGrid>
        <w:gridCol w:w="4772"/>
        <w:gridCol w:w="2438"/>
        <w:gridCol w:w="2821"/>
      </w:tblGrid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МДОУ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>
              <w:t>Заведующий МДОУ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приказа  об утверждении состава антикоррупционной комиссии </w:t>
            </w:r>
            <w:r>
              <w:t>и плана  работы комиссии на 2014-2015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МДОУ.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ind w:left="360"/>
              <w:jc w:val="center"/>
            </w:pPr>
            <w:r>
              <w:t>МДОУ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МДОУ   с     нормативными    документами     по антикоррупционной деятельности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МДОУ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 xml:space="preserve">1.8.Осуществление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FF4B1C" w:rsidRPr="00006F87" w:rsidTr="00EA5218">
        <w:trPr>
          <w:trHeight w:val="752"/>
        </w:trPr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 xml:space="preserve">2.1. Организация проверки достоверности </w:t>
            </w:r>
            <w:r w:rsidRPr="00006F87">
              <w:lastRenderedPageBreak/>
              <w:t>представляемых гражданином персональных данных и иных сведений при поступлении на работу в МДОУ.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Постоянно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lastRenderedPageBreak/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:rsidR="00FF4B1C" w:rsidRPr="00006F87" w:rsidRDefault="00FF4B1C" w:rsidP="00EA5218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:rsidR="00FF4B1C" w:rsidRPr="00006F87" w:rsidRDefault="00FF4B1C" w:rsidP="00EA5218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 w:rsidR="00EA5218">
              <w:t>СТК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</w:t>
            </w:r>
            <w:proofErr w:type="gramStart"/>
            <w:r w:rsidRPr="00006F87">
              <w:t>дств с р</w:t>
            </w:r>
            <w:proofErr w:type="gramEnd"/>
            <w:r w:rsidRPr="00006F87">
              <w:t>одителей (законных представителей) в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ind w:left="360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 xml:space="preserve">.  Организация систематического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выполнением законодательства о противодействии коррупции в МДОУ при организации работы по вопросам охраны труда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spacing w:before="100" w:before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 xml:space="preserve">азмещение  информации по антикоррупционной тематике  на официальном сайте МДОУ  </w:t>
            </w:r>
            <w:r>
              <w:t xml:space="preserve">и на стендах в </w:t>
            </w:r>
            <w:r w:rsidRPr="00006F87">
              <w:t xml:space="preserve"> МДОУ: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ind w:left="720"/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</w:t>
            </w:r>
            <w:r w:rsidRPr="00006F87">
              <w:lastRenderedPageBreak/>
              <w:t>разъяснения политики МДОУ в отношении коррупции.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 xml:space="preserve">, </w:t>
            </w:r>
            <w:r w:rsidRPr="00006F87">
              <w:lastRenderedPageBreak/>
              <w:t>воспитатели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lastRenderedPageBreak/>
              <w:t>2.10</w:t>
            </w:r>
            <w:r w:rsidRPr="00006F87">
              <w:t>. Проведение отчётов заведующего МДОУ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МДОУ «Коррупция и ответственность за коррупционные деяния»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МДОУ и их родителей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EA5218" w:rsidP="00EA5218">
            <w:pPr>
              <w:spacing w:before="100" w:beforeAutospacing="1" w:after="100" w:afterAutospacing="1"/>
              <w:jc w:val="center"/>
            </w:pPr>
            <w:r>
              <w:t>зам. заведующего по безопасности</w:t>
            </w:r>
            <w:r w:rsidR="00FF4B1C">
              <w:t>, в</w:t>
            </w:r>
            <w:r w:rsidR="00FF4B1C" w:rsidRPr="00006F87">
              <w:t>оспитатели групп, специалисты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>по противодействию коррупции в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>3.4</w:t>
            </w:r>
            <w:r w:rsidRPr="00006F87"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ind w:left="360"/>
              <w:jc w:val="center"/>
            </w:pPr>
            <w:r w:rsidRPr="00006F87">
              <w:t>Заведующий,</w:t>
            </w:r>
          </w:p>
          <w:p w:rsidR="00FF4B1C" w:rsidRPr="00006F87" w:rsidRDefault="00FF4B1C" w:rsidP="00EA5218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FF4B1C" w:rsidRPr="00006F8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 xml:space="preserve">4.1. Информирование родителей (законных представителей) о правилах приема в МДОУ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218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Воспитатели, </w:t>
            </w:r>
            <w:r w:rsidR="00EA5218">
              <w:t xml:space="preserve"> зам. заведующего по безопасности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</w:t>
            </w:r>
            <w:r w:rsidR="00EA5218">
              <w:t>зам. заведующего по безопасности</w:t>
            </w:r>
          </w:p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EA5218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МДОУ, правил приема воспитанников, пуб</w:t>
            </w:r>
            <w:r>
              <w:t>личного доклада заведующего</w:t>
            </w:r>
            <w:r w:rsidRPr="00006F87">
              <w:t xml:space="preserve">, информации об </w:t>
            </w:r>
            <w:r w:rsidRPr="00006F87">
              <w:lastRenderedPageBreak/>
              <w:t>осуществлении мер по противодействию коррупции</w:t>
            </w:r>
            <w: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218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 xml:space="preserve">,  </w:t>
            </w:r>
            <w:r w:rsidR="00EA5218">
              <w:t xml:space="preserve"> зам. заведующего по безопасности</w:t>
            </w:r>
          </w:p>
          <w:p w:rsidR="00FF4B1C" w:rsidRPr="000E378A" w:rsidRDefault="00FF4B1C" w:rsidP="00EA5218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lastRenderedPageBreak/>
              <w:t>4.5. Размещение на сайте МДОУ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 xml:space="preserve">4.6.Активизация работы по организации 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 МДОУ, председатель </w:t>
            </w:r>
            <w:r w:rsidR="00EA5218">
              <w:t>СТК</w:t>
            </w:r>
            <w:r w:rsidRPr="00006F87">
              <w:t xml:space="preserve"> МДОУ</w:t>
            </w:r>
          </w:p>
        </w:tc>
      </w:tr>
      <w:tr w:rsidR="00FF4B1C" w:rsidRPr="00006F8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EA5218">
            <w:pPr>
              <w:spacing w:before="100" w:beforeAutospacing="1" w:after="100" w:afterAutospacing="1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/>
              <w:jc w:val="center"/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</w:tbl>
    <w:p w:rsidR="00FF4B1C" w:rsidRDefault="00FF4B1C" w:rsidP="00FF4B1C">
      <w:pPr>
        <w:spacing w:before="100" w:beforeAutospacing="1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Pr="006F165B" w:rsidRDefault="00FF4B1C" w:rsidP="00FF4B1C"/>
    <w:p w:rsidR="00FF4B1C" w:rsidRPr="006F165B" w:rsidRDefault="00FF4B1C" w:rsidP="00FF4B1C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FF4B1C" w:rsidRPr="006F165B" w:rsidRDefault="00FF4B1C" w:rsidP="00FF4B1C"/>
    <w:p w:rsidR="00FF4B1C" w:rsidRPr="006F165B" w:rsidRDefault="00FF4B1C" w:rsidP="00FF4B1C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</w:r>
      <w:r w:rsidRPr="00A65AD6">
        <w:lastRenderedPageBreak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о</w:t>
      </w:r>
      <w:proofErr w:type="gramEnd"/>
      <w:r w:rsidRPr="00A65AD6"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</w:r>
      <w:r w:rsidRPr="00A65AD6">
        <w:lastRenderedPageBreak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EA5218" w:rsidP="00EA5218">
      <w:r>
        <w:t xml:space="preserve"> </w:t>
      </w:r>
    </w:p>
    <w:p w:rsidR="00FF4B1C" w:rsidRPr="00B912AD" w:rsidRDefault="00FF4B1C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МДОУ </w:t>
      </w:r>
      <w:r w:rsidR="00EA5218">
        <w:t>№ 43</w:t>
      </w:r>
      <w:r>
        <w:t xml:space="preserve"> «</w:t>
      </w:r>
      <w:r w:rsidR="00EA5218">
        <w:t>Колокольчик</w:t>
      </w:r>
      <w:r>
        <w:t xml:space="preserve">» </w:t>
      </w:r>
      <w:proofErr w:type="spellStart"/>
      <w:r>
        <w:t>обшеразвивающего</w:t>
      </w:r>
      <w:proofErr w:type="spellEnd"/>
      <w:r>
        <w:t xml:space="preserve">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</w:r>
      <w:r w:rsidRPr="00A65AD6">
        <w:lastRenderedPageBreak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</w:t>
      </w:r>
      <w:proofErr w:type="spellStart"/>
      <w:r w:rsidRPr="00A65AD6">
        <w:t>нетерпи¬мого</w:t>
      </w:r>
      <w:proofErr w:type="spellEnd"/>
      <w:r w:rsidRPr="00A65AD6">
        <w:t xml:space="preserve">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lastRenderedPageBreak/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3C4E3A">
        <w:rPr>
          <w:b/>
        </w:rPr>
        <w:t>4. Полномочия Комиссии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</w:r>
      <w:r w:rsidRPr="00A65AD6">
        <w:lastRenderedPageBreak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</w:r>
      <w:r w:rsidRPr="00A65AD6">
        <w:lastRenderedPageBreak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:rsidR="00FF4B1C" w:rsidRDefault="00FF4B1C" w:rsidP="00FF4B1C"/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EA5218" w:rsidP="00FF4B1C">
      <w:r>
        <w:t xml:space="preserve">            </w:t>
      </w:r>
    </w:p>
    <w:p w:rsidR="00FF4B1C" w:rsidRPr="006F165B" w:rsidRDefault="00FF4B1C" w:rsidP="00FF4B1C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Default="00FF4B1C" w:rsidP="00EA5218"/>
    <w:p w:rsidR="00FF4B1C" w:rsidRDefault="00FF4B1C" w:rsidP="00EA5218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>добровольный отказ работ</w:t>
      </w:r>
      <w:r>
        <w:t>ника М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FF4B1C" w:rsidRDefault="00FF4B1C" w:rsidP="00FF4B1C"/>
    <w:p w:rsidR="00FF4B1C" w:rsidRDefault="00FF4B1C" w:rsidP="00EA5218"/>
    <w:p w:rsidR="00FF4B1C" w:rsidRDefault="00FF4B1C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>
        <w:t>СТК</w:t>
      </w:r>
      <w:r w:rsidRPr="00E846D6">
        <w:t xml:space="preserve">                                            </w:t>
      </w:r>
      <w:r>
        <w:t xml:space="preserve">                                    Заведующая МДОУ №43</w:t>
      </w:r>
      <w:r w:rsidRPr="00E846D6">
        <w:t xml:space="preserve">                   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>
        <w:t>Кокорина М.П.</w:t>
      </w:r>
      <w:r w:rsidRPr="00E846D6">
        <w:t xml:space="preserve">                             </w:t>
      </w:r>
      <w:r>
        <w:t xml:space="preserve">                         _______________ Коробка О.В.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lastRenderedPageBreak/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lastRenderedPageBreak/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lastRenderedPageBreak/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>
        <w:lastRenderedPageBreak/>
        <w:t>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765421"/>
    <w:multiLevelType w:val="hybridMultilevel"/>
    <w:tmpl w:val="EBD60E02"/>
    <w:lvl w:ilvl="0" w:tplc="56E2A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F4B1C"/>
    <w:rsid w:val="000822F7"/>
    <w:rsid w:val="000F0B20"/>
    <w:rsid w:val="00334B5F"/>
    <w:rsid w:val="003C5EA7"/>
    <w:rsid w:val="004A2061"/>
    <w:rsid w:val="00526EF1"/>
    <w:rsid w:val="00541BAA"/>
    <w:rsid w:val="008540A9"/>
    <w:rsid w:val="008E2191"/>
    <w:rsid w:val="00975E56"/>
    <w:rsid w:val="00CE41DE"/>
    <w:rsid w:val="00D50C91"/>
    <w:rsid w:val="00EA5218"/>
    <w:rsid w:val="00EC4AA6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41B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41B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11126</Words>
  <Characters>63421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1653054</cp:lastModifiedBy>
  <cp:revision>4</cp:revision>
  <cp:lastPrinted>2020-03-19T04:15:00Z</cp:lastPrinted>
  <dcterms:created xsi:type="dcterms:W3CDTF">2016-02-29T13:52:00Z</dcterms:created>
  <dcterms:modified xsi:type="dcterms:W3CDTF">2021-09-10T08:42:00Z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